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7F" w:rsidRPr="007D77AC" w:rsidRDefault="0097107F" w:rsidP="0097107F">
      <w:pPr>
        <w:shd w:val="clear" w:color="auto" w:fill="F9F9F9"/>
        <w:spacing w:after="0" w:line="283" w:lineRule="atLeast"/>
        <w:textAlignment w:val="baseline"/>
        <w:rPr>
          <w:rFonts w:cs="Arial"/>
          <w:b/>
          <w:bCs/>
          <w:sz w:val="32"/>
          <w:szCs w:val="32"/>
        </w:rPr>
      </w:pPr>
    </w:p>
    <w:p w:rsidR="00B0079F" w:rsidRPr="007D77AC" w:rsidRDefault="007D77AC" w:rsidP="007D77AC">
      <w:pPr>
        <w:jc w:val="center"/>
        <w:rPr>
          <w:rFonts w:cs="Arial"/>
          <w:b/>
          <w:bCs/>
          <w:sz w:val="32"/>
          <w:szCs w:val="32"/>
        </w:rPr>
      </w:pPr>
      <w:r w:rsidRPr="007D77AC">
        <w:rPr>
          <w:rFonts w:cs="Arial" w:hint="cs"/>
          <w:b/>
          <w:bCs/>
          <w:sz w:val="32"/>
          <w:szCs w:val="32"/>
          <w:rtl/>
        </w:rPr>
        <w:t>القانون الجديد . تهديد خطير لحقوق المواطنين الكنديين</w:t>
      </w:r>
    </w:p>
    <w:p w:rsidR="00626927" w:rsidRDefault="002249DA" w:rsidP="007D77AC">
      <w:pPr>
        <w:spacing w:after="0" w:line="380" w:lineRule="atLeast"/>
        <w:jc w:val="right"/>
        <w:textAlignment w:val="baseline"/>
        <w:outlineLvl w:val="0"/>
        <w:rPr>
          <w:rFonts w:ascii="Helvetica" w:eastAsia="Times New Roman" w:hAnsi="Helvetica" w:cs="Times New Roman" w:hint="cs"/>
          <w:b/>
          <w:bCs/>
          <w:color w:val="555555"/>
          <w:spacing w:val="-14"/>
          <w:kern w:val="36"/>
          <w:sz w:val="24"/>
          <w:szCs w:val="24"/>
          <w:rtl/>
          <w:lang w:bidi="ar-EG"/>
        </w:rPr>
      </w:pPr>
      <w:r w:rsidRPr="007D77AC">
        <w:rPr>
          <w:rFonts w:cs="Arial" w:hint="cs"/>
          <w:b/>
          <w:bCs/>
          <w:sz w:val="24"/>
          <w:szCs w:val="24"/>
          <w:rtl/>
        </w:rPr>
        <w:t xml:space="preserve">الجنسيه ليست رخصه تنتهى حسب السلوك وليست امتياز مرهون بالنوايا </w:t>
      </w:r>
      <w:r w:rsidR="00EB4828" w:rsidRPr="007D77AC">
        <w:rPr>
          <w:rFonts w:ascii="Helvetica" w:eastAsia="Times New Roman" w:hAnsi="Helvetica" w:cs="Times New Roman" w:hint="cs"/>
          <w:b/>
          <w:bCs/>
          <w:color w:val="555555"/>
          <w:spacing w:val="-14"/>
          <w:kern w:val="36"/>
          <w:sz w:val="24"/>
          <w:szCs w:val="24"/>
          <w:rtl/>
        </w:rPr>
        <w:t>!!</w:t>
      </w:r>
    </w:p>
    <w:p w:rsidR="007D77AC" w:rsidRPr="007D77AC" w:rsidRDefault="007D77AC" w:rsidP="007D77AC">
      <w:pPr>
        <w:spacing w:after="0" w:line="380" w:lineRule="atLeast"/>
        <w:jc w:val="right"/>
        <w:textAlignment w:val="baseline"/>
        <w:outlineLvl w:val="0"/>
        <w:rPr>
          <w:rFonts w:ascii="Helvetica" w:eastAsia="Times New Roman" w:hAnsi="Helvetica" w:cs="Times New Roman" w:hint="cs"/>
          <w:b/>
          <w:bCs/>
          <w:color w:val="555555"/>
          <w:spacing w:val="-14"/>
          <w:kern w:val="36"/>
          <w:sz w:val="24"/>
          <w:szCs w:val="24"/>
          <w:rtl/>
          <w:lang w:bidi="ar-EG"/>
        </w:rPr>
      </w:pPr>
    </w:p>
    <w:p w:rsidR="001A2FA0" w:rsidRDefault="00EB4828" w:rsidP="00EB4828">
      <w:pPr>
        <w:bidi/>
        <w:rPr>
          <w:rFonts w:cs="Arial"/>
          <w:rtl/>
          <w:lang w:bidi="ar-EG"/>
        </w:rPr>
      </w:pPr>
      <w:r>
        <w:rPr>
          <w:rFonts w:cs="Arial" w:hint="cs"/>
          <w:rtl/>
          <w:lang w:bidi="ar-EG"/>
        </w:rPr>
        <w:t>تم تطبيق قانون الجنسيه الجديد</w:t>
      </w:r>
      <w:r w:rsidR="001A2FA0">
        <w:rPr>
          <w:rFonts w:cs="Arial" w:hint="cs"/>
          <w:rtl/>
          <w:lang w:bidi="ar-EG"/>
        </w:rPr>
        <w:t xml:space="preserve"> بحجة اصلاح </w:t>
      </w:r>
      <w:r>
        <w:rPr>
          <w:rFonts w:cs="Arial" w:hint="cs"/>
          <w:rtl/>
          <w:lang w:bidi="ar-EG"/>
        </w:rPr>
        <w:t>قوانين الهجره</w:t>
      </w:r>
      <w:r w:rsidR="001A2FA0">
        <w:rPr>
          <w:rFonts w:cs="Arial" w:hint="cs"/>
          <w:rtl/>
          <w:lang w:bidi="ar-EG"/>
        </w:rPr>
        <w:t xml:space="preserve"> وتعزيز قيم المواطنة والجنسيه. </w:t>
      </w:r>
      <w:r>
        <w:rPr>
          <w:rFonts w:cs="Arial" w:hint="cs"/>
          <w:rtl/>
          <w:lang w:bidi="ar-EG"/>
        </w:rPr>
        <w:t xml:space="preserve">وتبعات هذا القانون تمثل </w:t>
      </w:r>
      <w:r w:rsidR="001A2FA0">
        <w:rPr>
          <w:rFonts w:cs="Arial" w:hint="cs"/>
          <w:rtl/>
          <w:lang w:bidi="ar-EG"/>
        </w:rPr>
        <w:t xml:space="preserve"> تهديدا خطير</w:t>
      </w:r>
      <w:r w:rsidR="00A22D1E">
        <w:rPr>
          <w:rFonts w:cs="Arial" w:hint="cs"/>
          <w:rtl/>
          <w:lang w:bidi="ar-EG"/>
        </w:rPr>
        <w:t>ا</w:t>
      </w:r>
      <w:r w:rsidR="001A2FA0">
        <w:rPr>
          <w:rFonts w:cs="Arial" w:hint="cs"/>
          <w:rtl/>
          <w:lang w:bidi="ar-EG"/>
        </w:rPr>
        <w:t xml:space="preserve"> لحقوق الكنديين </w:t>
      </w:r>
    </w:p>
    <w:p w:rsidR="00A22D1E" w:rsidRDefault="00A22D1E" w:rsidP="00A22D1E">
      <w:pPr>
        <w:bidi/>
        <w:rPr>
          <w:rFonts w:cs="Arial"/>
          <w:rtl/>
          <w:lang w:bidi="ar-EG"/>
        </w:rPr>
      </w:pPr>
      <w:r>
        <w:rPr>
          <w:rFonts w:cs="Arial" w:hint="cs"/>
          <w:rtl/>
          <w:lang w:bidi="ar-EG"/>
        </w:rPr>
        <w:t xml:space="preserve">ما تقوم به حكومة المحافظين هو اساءه لاستخدام السلطه من قبل الحكومه وذلك عن طريق توسيع متطلبات الحصول على الجنسيه وزيادة فتره الحصول عليها والحد بشكل كبير </w:t>
      </w:r>
      <w:r w:rsidR="007E598D">
        <w:rPr>
          <w:rFonts w:cs="Arial" w:hint="cs"/>
          <w:rtl/>
          <w:lang w:bidi="ar-EG"/>
        </w:rPr>
        <w:t>من حقوق اجراءات التقاضى السليمه.</w:t>
      </w:r>
    </w:p>
    <w:p w:rsidR="007E598D" w:rsidRDefault="007E598D" w:rsidP="00EB4828">
      <w:pPr>
        <w:bidi/>
        <w:rPr>
          <w:rFonts w:cs="Arial"/>
          <w:rtl/>
          <w:lang w:bidi="ar-EG"/>
        </w:rPr>
      </w:pPr>
      <w:r>
        <w:rPr>
          <w:rFonts w:cs="Arial" w:hint="cs"/>
          <w:rtl/>
          <w:lang w:bidi="ar-EG"/>
        </w:rPr>
        <w:t xml:space="preserve">ومن </w:t>
      </w:r>
      <w:r w:rsidR="00EB4828">
        <w:rPr>
          <w:rFonts w:cs="Arial" w:hint="cs"/>
          <w:rtl/>
          <w:lang w:bidi="ar-EG"/>
        </w:rPr>
        <w:t>هذه القوانين الخطيره الجديده:</w:t>
      </w:r>
      <w:r>
        <w:rPr>
          <w:rFonts w:cs="Arial" w:hint="cs"/>
          <w:rtl/>
          <w:lang w:bidi="ar-EG"/>
        </w:rPr>
        <w:t xml:space="preserve"> </w:t>
      </w:r>
    </w:p>
    <w:p w:rsidR="007E598D" w:rsidRDefault="007E598D" w:rsidP="007E598D">
      <w:pPr>
        <w:bidi/>
        <w:rPr>
          <w:rFonts w:cs="Arial"/>
          <w:lang w:bidi="ar-EG"/>
        </w:rPr>
      </w:pPr>
      <w:r>
        <w:rPr>
          <w:rFonts w:cs="Arial" w:hint="cs"/>
          <w:rtl/>
          <w:lang w:bidi="ar-EG"/>
        </w:rPr>
        <w:t>لا يكون الشخص مؤهلا للحصول على الجنسيه الا اذا اقتنع الوزير بانه ينوى الاقامة فى كندا بعد ان اصبح مواطنا كنديا.</w:t>
      </w:r>
    </w:p>
    <w:p w:rsidR="007E598D" w:rsidRDefault="007E598D" w:rsidP="00626927">
      <w:pPr>
        <w:bidi/>
        <w:rPr>
          <w:rFonts w:cs="Arial"/>
          <w:rtl/>
        </w:rPr>
      </w:pPr>
      <w:r>
        <w:rPr>
          <w:rFonts w:cs="Arial" w:hint="cs"/>
          <w:rtl/>
        </w:rPr>
        <w:t xml:space="preserve">طبعا هذا ينطبق على المتجنسيين وليس على المولودون فى كندا ولا نعرف كيف يتم تقييم هذا الامر هل هو بالتخميين ولاى فتره يجب ان يبقى فى كندا وما هى المعايير التى سيبنى عليها الوزير قراره لاحقا بسحب الجنسيه من من لم يلتزم بالاقامه </w:t>
      </w:r>
    </w:p>
    <w:p w:rsidR="007E598D" w:rsidRDefault="007E598D" w:rsidP="00EB4828">
      <w:pPr>
        <w:bidi/>
        <w:rPr>
          <w:rFonts w:cs="Arial"/>
          <w:rtl/>
        </w:rPr>
      </w:pPr>
      <w:r>
        <w:rPr>
          <w:rFonts w:cs="Arial" w:hint="cs"/>
          <w:rtl/>
        </w:rPr>
        <w:t>من حق الحكومه ان تشجع</w:t>
      </w:r>
      <w:r w:rsidR="00946C4D">
        <w:rPr>
          <w:rFonts w:cs="Arial" w:hint="cs"/>
          <w:rtl/>
        </w:rPr>
        <w:t xml:space="preserve"> المواطنين على العيش فى كندا ول</w:t>
      </w:r>
      <w:r>
        <w:rPr>
          <w:rFonts w:cs="Arial" w:hint="cs"/>
          <w:rtl/>
        </w:rPr>
        <w:t>كن لايجوز اجبارهم على الاقامة فهم ليس</w:t>
      </w:r>
      <w:r w:rsidR="00946C4D">
        <w:rPr>
          <w:rFonts w:cs="Arial" w:hint="cs"/>
          <w:rtl/>
        </w:rPr>
        <w:t>وا</w:t>
      </w:r>
      <w:r>
        <w:rPr>
          <w:rFonts w:cs="Arial" w:hint="cs"/>
          <w:rtl/>
        </w:rPr>
        <w:t xml:space="preserve"> مساجين فى هذا البلد ولهم </w:t>
      </w:r>
      <w:r w:rsidR="00946C4D">
        <w:rPr>
          <w:rFonts w:cs="Arial" w:hint="cs"/>
          <w:rtl/>
        </w:rPr>
        <w:t xml:space="preserve">الحق فى التنقل والعيش خارج كندا. ماذا لو ان المواطن المتجنس بعد ان كان ينوى العيش فى كندا حصل على وظيفه جيده خارج كندا كما يفعل الكثير من الكنديين الذين يعملون خارج كندا, </w:t>
      </w:r>
      <w:r w:rsidR="00EB4828">
        <w:rPr>
          <w:rFonts w:cs="Arial" w:hint="cs"/>
          <w:rtl/>
        </w:rPr>
        <w:t>أ</w:t>
      </w:r>
      <w:r w:rsidR="00946C4D">
        <w:rPr>
          <w:rFonts w:cs="Arial" w:hint="cs"/>
          <w:rtl/>
        </w:rPr>
        <w:t xml:space="preserve">و التحق بجامعه خارج كندا للدراسه كما يفعل الكثير ايضا </w:t>
      </w:r>
    </w:p>
    <w:p w:rsidR="00946C4D" w:rsidRDefault="00946C4D" w:rsidP="00946C4D">
      <w:pPr>
        <w:bidi/>
        <w:rPr>
          <w:rFonts w:cs="Arial"/>
          <w:rtl/>
        </w:rPr>
      </w:pPr>
      <w:r>
        <w:rPr>
          <w:rFonts w:cs="Arial" w:hint="cs"/>
          <w:rtl/>
        </w:rPr>
        <w:t>هل هذا يعطى الحق للحكومه بسحب الجنسيه لان الشخص اخل بشروط الحصول عليها بنية الاقامة فى كندا ؟؟؟؟؟</w:t>
      </w:r>
    </w:p>
    <w:p w:rsidR="00946C4D" w:rsidRDefault="00ED5509" w:rsidP="00946C4D">
      <w:pPr>
        <w:bidi/>
        <w:rPr>
          <w:rFonts w:cs="Arial"/>
          <w:rtl/>
        </w:rPr>
      </w:pPr>
      <w:r>
        <w:rPr>
          <w:rFonts w:cs="Arial" w:hint="cs"/>
          <w:rtl/>
        </w:rPr>
        <w:t>هل يكون هذا هو الحل من قبل الحكومه لتعزيز الجنسيه عن طريق ترويع المواطنين وشعورهم بعدم الامان والاستقرار حيث من الممكن ان يتم سحب الجنسيه فى اى وقت بسبب تغيير نية الاقامه؟؟؟؟</w:t>
      </w:r>
    </w:p>
    <w:p w:rsidR="00626927" w:rsidRDefault="00626927" w:rsidP="00626927">
      <w:pPr>
        <w:bidi/>
      </w:pPr>
    </w:p>
    <w:p w:rsidR="00626927" w:rsidRDefault="00626927" w:rsidP="002249DA">
      <w:pPr>
        <w:bidi/>
      </w:pPr>
      <w:r>
        <w:rPr>
          <w:rFonts w:cs="Arial" w:hint="cs"/>
          <w:rtl/>
        </w:rPr>
        <w:t>القانون</w:t>
      </w:r>
      <w:r>
        <w:rPr>
          <w:rFonts w:cs="Arial"/>
          <w:rtl/>
        </w:rPr>
        <w:t xml:space="preserve"> </w:t>
      </w:r>
      <w:r w:rsidR="00EB4828">
        <w:rPr>
          <w:rFonts w:cs="Arial" w:hint="cs"/>
          <w:rtl/>
        </w:rPr>
        <w:t>الجديد</w:t>
      </w:r>
      <w:r>
        <w:rPr>
          <w:rFonts w:cs="Arial"/>
          <w:rtl/>
        </w:rPr>
        <w:t xml:space="preserve"> </w:t>
      </w:r>
      <w:r>
        <w:rPr>
          <w:rFonts w:cs="Arial" w:hint="cs"/>
          <w:rtl/>
        </w:rPr>
        <w:t>أيضا</w:t>
      </w:r>
      <w:r>
        <w:rPr>
          <w:rFonts w:cs="Arial"/>
          <w:rtl/>
        </w:rPr>
        <w:t xml:space="preserve"> </w:t>
      </w:r>
      <w:r>
        <w:rPr>
          <w:rFonts w:cs="Arial" w:hint="cs"/>
          <w:rtl/>
        </w:rPr>
        <w:t>يقلل</w:t>
      </w:r>
      <w:r>
        <w:rPr>
          <w:rFonts w:cs="Arial"/>
          <w:rtl/>
        </w:rPr>
        <w:t xml:space="preserve"> </w:t>
      </w:r>
      <w:r>
        <w:rPr>
          <w:rFonts w:cs="Arial" w:hint="cs"/>
          <w:rtl/>
        </w:rPr>
        <w:t>بدرجة</w:t>
      </w:r>
      <w:r>
        <w:rPr>
          <w:rFonts w:cs="Arial"/>
          <w:rtl/>
        </w:rPr>
        <w:t xml:space="preserve"> </w:t>
      </w:r>
      <w:r>
        <w:rPr>
          <w:rFonts w:cs="Arial" w:hint="cs"/>
          <w:rtl/>
        </w:rPr>
        <w:t>كبيرة</w:t>
      </w:r>
      <w:r>
        <w:rPr>
          <w:rFonts w:cs="Arial"/>
          <w:rtl/>
        </w:rPr>
        <w:t xml:space="preserve"> </w:t>
      </w:r>
      <w:r>
        <w:rPr>
          <w:rFonts w:cs="Arial" w:hint="cs"/>
          <w:rtl/>
        </w:rPr>
        <w:t>من</w:t>
      </w:r>
      <w:r>
        <w:rPr>
          <w:rFonts w:cs="Arial"/>
          <w:rtl/>
        </w:rPr>
        <w:t xml:space="preserve"> </w:t>
      </w:r>
      <w:r>
        <w:rPr>
          <w:rFonts w:cs="Arial" w:hint="cs"/>
          <w:rtl/>
        </w:rPr>
        <w:t>حقوق</w:t>
      </w:r>
      <w:r>
        <w:rPr>
          <w:rFonts w:cs="Arial"/>
          <w:rtl/>
        </w:rPr>
        <w:t xml:space="preserve"> </w:t>
      </w:r>
      <w:r>
        <w:rPr>
          <w:rFonts w:cs="Arial" w:hint="cs"/>
          <w:rtl/>
        </w:rPr>
        <w:t>إجراءات</w:t>
      </w:r>
      <w:r>
        <w:rPr>
          <w:rFonts w:cs="Arial"/>
          <w:rtl/>
        </w:rPr>
        <w:t xml:space="preserve"> </w:t>
      </w:r>
      <w:r>
        <w:rPr>
          <w:rFonts w:cs="Arial" w:hint="cs"/>
          <w:rtl/>
        </w:rPr>
        <w:t>التقاضي</w:t>
      </w:r>
      <w:r>
        <w:rPr>
          <w:rFonts w:cs="Arial"/>
          <w:rtl/>
        </w:rPr>
        <w:t xml:space="preserve"> </w:t>
      </w:r>
      <w:r>
        <w:rPr>
          <w:rFonts w:cs="Arial" w:hint="cs"/>
          <w:rtl/>
        </w:rPr>
        <w:t>السليمة</w:t>
      </w:r>
      <w:r>
        <w:rPr>
          <w:rFonts w:cs="Arial"/>
          <w:rtl/>
        </w:rPr>
        <w:t xml:space="preserve"> </w:t>
      </w:r>
      <w:r>
        <w:rPr>
          <w:rFonts w:cs="Arial" w:hint="cs"/>
          <w:rtl/>
        </w:rPr>
        <w:t>عندما</w:t>
      </w:r>
      <w:r>
        <w:rPr>
          <w:rFonts w:cs="Arial"/>
          <w:rtl/>
        </w:rPr>
        <w:t xml:space="preserve"> </w:t>
      </w:r>
      <w:r>
        <w:rPr>
          <w:rFonts w:cs="Arial" w:hint="cs"/>
          <w:rtl/>
        </w:rPr>
        <w:t>تسعى</w:t>
      </w:r>
      <w:r>
        <w:rPr>
          <w:rFonts w:cs="Arial"/>
          <w:rtl/>
        </w:rPr>
        <w:t xml:space="preserve"> </w:t>
      </w:r>
      <w:r>
        <w:rPr>
          <w:rFonts w:cs="Arial" w:hint="cs"/>
          <w:rtl/>
        </w:rPr>
        <w:t>الحكومة</w:t>
      </w:r>
      <w:r>
        <w:rPr>
          <w:rFonts w:cs="Arial"/>
          <w:rtl/>
        </w:rPr>
        <w:t xml:space="preserve"> </w:t>
      </w:r>
      <w:r>
        <w:rPr>
          <w:rFonts w:cs="Arial" w:hint="cs"/>
          <w:rtl/>
        </w:rPr>
        <w:t>إلى</w:t>
      </w:r>
      <w:r>
        <w:rPr>
          <w:rFonts w:cs="Arial"/>
          <w:rtl/>
        </w:rPr>
        <w:t xml:space="preserve"> </w:t>
      </w:r>
      <w:r>
        <w:rPr>
          <w:rFonts w:cs="Arial" w:hint="cs"/>
          <w:rtl/>
        </w:rPr>
        <w:t>إلغاء</w:t>
      </w:r>
      <w:r>
        <w:rPr>
          <w:rFonts w:cs="Arial"/>
          <w:rtl/>
        </w:rPr>
        <w:t xml:space="preserve"> </w:t>
      </w:r>
      <w:r w:rsidR="00ED5509">
        <w:rPr>
          <w:rFonts w:cs="Arial" w:hint="cs"/>
          <w:rtl/>
        </w:rPr>
        <w:t>الجنسيه</w:t>
      </w:r>
      <w:r>
        <w:rPr>
          <w:rFonts w:cs="Arial"/>
          <w:rtl/>
        </w:rPr>
        <w:t xml:space="preserve">. </w:t>
      </w:r>
      <w:r w:rsidR="00653872">
        <w:rPr>
          <w:rFonts w:cs="Arial" w:hint="cs"/>
          <w:rtl/>
        </w:rPr>
        <w:t xml:space="preserve">و </w:t>
      </w:r>
      <w:r>
        <w:rPr>
          <w:rFonts w:cs="Arial" w:hint="cs"/>
          <w:rtl/>
        </w:rPr>
        <w:t>بموجب</w:t>
      </w:r>
      <w:r>
        <w:rPr>
          <w:rFonts w:cs="Arial"/>
          <w:rtl/>
        </w:rPr>
        <w:t xml:space="preserve"> </w:t>
      </w:r>
      <w:r>
        <w:rPr>
          <w:rFonts w:cs="Arial" w:hint="cs"/>
          <w:rtl/>
        </w:rPr>
        <w:t>القانون</w:t>
      </w:r>
      <w:r>
        <w:rPr>
          <w:rFonts w:cs="Arial"/>
          <w:rtl/>
        </w:rPr>
        <w:t xml:space="preserve"> </w:t>
      </w:r>
      <w:r w:rsidR="002249DA">
        <w:rPr>
          <w:rFonts w:cs="Arial" w:hint="cs"/>
          <w:rtl/>
        </w:rPr>
        <w:t>السابق</w:t>
      </w:r>
      <w:r>
        <w:rPr>
          <w:rFonts w:cs="Arial"/>
          <w:rtl/>
        </w:rPr>
        <w:t xml:space="preserve"> </w:t>
      </w:r>
      <w:r w:rsidR="00653872">
        <w:rPr>
          <w:rFonts w:cs="Arial" w:hint="cs"/>
          <w:rtl/>
        </w:rPr>
        <w:t>فلا يجوز</w:t>
      </w:r>
      <w:r>
        <w:rPr>
          <w:rFonts w:cs="Arial"/>
          <w:rtl/>
        </w:rPr>
        <w:t xml:space="preserve"> </w:t>
      </w:r>
      <w:r w:rsidR="00ED5509">
        <w:rPr>
          <w:rFonts w:cs="Arial" w:hint="cs"/>
          <w:rtl/>
        </w:rPr>
        <w:t>سحب</w:t>
      </w:r>
      <w:r>
        <w:rPr>
          <w:rFonts w:cs="Arial"/>
          <w:rtl/>
        </w:rPr>
        <w:t xml:space="preserve"> </w:t>
      </w:r>
      <w:r>
        <w:rPr>
          <w:rFonts w:cs="Arial" w:hint="cs"/>
          <w:rtl/>
        </w:rPr>
        <w:t>الجنسية</w:t>
      </w:r>
      <w:r w:rsidR="00ED5509">
        <w:rPr>
          <w:rFonts w:cs="Arial" w:hint="cs"/>
          <w:rtl/>
        </w:rPr>
        <w:t xml:space="preserve"> الا بعد</w:t>
      </w:r>
      <w:r>
        <w:rPr>
          <w:rFonts w:cs="Arial"/>
          <w:rtl/>
        </w:rPr>
        <w:t xml:space="preserve"> </w:t>
      </w:r>
      <w:r>
        <w:rPr>
          <w:rFonts w:cs="Arial" w:hint="cs"/>
          <w:rtl/>
        </w:rPr>
        <w:t>جلسة</w:t>
      </w:r>
      <w:r>
        <w:rPr>
          <w:rFonts w:cs="Arial"/>
          <w:rtl/>
        </w:rPr>
        <w:t xml:space="preserve"> </w:t>
      </w:r>
      <w:r>
        <w:rPr>
          <w:rFonts w:cs="Arial" w:hint="cs"/>
          <w:rtl/>
        </w:rPr>
        <w:t>استماع</w:t>
      </w:r>
      <w:r>
        <w:rPr>
          <w:rFonts w:cs="Arial"/>
          <w:rtl/>
        </w:rPr>
        <w:t xml:space="preserve"> </w:t>
      </w:r>
      <w:r>
        <w:rPr>
          <w:rFonts w:cs="Arial" w:hint="cs"/>
          <w:rtl/>
        </w:rPr>
        <w:t>أمام</w:t>
      </w:r>
      <w:r>
        <w:rPr>
          <w:rFonts w:cs="Arial"/>
          <w:rtl/>
        </w:rPr>
        <w:t xml:space="preserve"> </w:t>
      </w:r>
      <w:r>
        <w:rPr>
          <w:rFonts w:cs="Arial" w:hint="cs"/>
          <w:rtl/>
        </w:rPr>
        <w:t>قاض</w:t>
      </w:r>
      <w:r>
        <w:rPr>
          <w:rFonts w:cs="Arial"/>
          <w:rtl/>
        </w:rPr>
        <w:t xml:space="preserve">. </w:t>
      </w:r>
      <w:r w:rsidR="00ED5509">
        <w:rPr>
          <w:rFonts w:cs="Arial" w:hint="cs"/>
          <w:rtl/>
        </w:rPr>
        <w:t xml:space="preserve">و </w:t>
      </w:r>
      <w:r w:rsidR="002249DA">
        <w:rPr>
          <w:rFonts w:cs="Arial" w:hint="cs"/>
          <w:rtl/>
        </w:rPr>
        <w:t xml:space="preserve">حسب القانون الجديد </w:t>
      </w:r>
      <w:r>
        <w:rPr>
          <w:rFonts w:cs="Arial"/>
          <w:rtl/>
        </w:rPr>
        <w:t xml:space="preserve"> </w:t>
      </w:r>
      <w:r w:rsidR="00ED5509">
        <w:rPr>
          <w:rFonts w:cs="Arial" w:hint="cs"/>
          <w:rtl/>
        </w:rPr>
        <w:t>فال</w:t>
      </w:r>
      <w:r>
        <w:rPr>
          <w:rFonts w:cs="Arial" w:hint="cs"/>
          <w:rtl/>
        </w:rPr>
        <w:t>وزير</w:t>
      </w:r>
      <w:r>
        <w:rPr>
          <w:rFonts w:cs="Arial"/>
          <w:rtl/>
        </w:rPr>
        <w:t xml:space="preserve"> </w:t>
      </w:r>
      <w:r>
        <w:rPr>
          <w:rFonts w:cs="Arial" w:hint="cs"/>
          <w:rtl/>
        </w:rPr>
        <w:t>وحده</w:t>
      </w:r>
      <w:r>
        <w:rPr>
          <w:rFonts w:cs="Arial"/>
          <w:rtl/>
        </w:rPr>
        <w:t xml:space="preserve">  </w:t>
      </w:r>
      <w:r>
        <w:rPr>
          <w:rFonts w:cs="Arial" w:hint="cs"/>
          <w:rtl/>
        </w:rPr>
        <w:t>في</w:t>
      </w:r>
      <w:r>
        <w:rPr>
          <w:rFonts w:cs="Arial"/>
          <w:rtl/>
        </w:rPr>
        <w:t xml:space="preserve"> </w:t>
      </w:r>
      <w:r>
        <w:rPr>
          <w:rFonts w:cs="Arial" w:hint="cs"/>
          <w:rtl/>
        </w:rPr>
        <w:t>معظم</w:t>
      </w:r>
      <w:r>
        <w:rPr>
          <w:rFonts w:cs="Arial"/>
          <w:rtl/>
        </w:rPr>
        <w:t xml:space="preserve"> </w:t>
      </w:r>
      <w:r w:rsidR="00ED5509">
        <w:rPr>
          <w:rFonts w:cs="Arial" w:hint="cs"/>
          <w:rtl/>
        </w:rPr>
        <w:t>الحالات</w:t>
      </w:r>
      <w:r>
        <w:rPr>
          <w:rFonts w:cs="Arial"/>
          <w:rtl/>
        </w:rPr>
        <w:t xml:space="preserve"> </w:t>
      </w:r>
      <w:r>
        <w:rPr>
          <w:rFonts w:cs="Arial" w:hint="cs"/>
          <w:rtl/>
        </w:rPr>
        <w:t>يتخذ</w:t>
      </w:r>
      <w:r>
        <w:rPr>
          <w:rFonts w:cs="Arial"/>
          <w:rtl/>
        </w:rPr>
        <w:t xml:space="preserve"> </w:t>
      </w:r>
      <w:r>
        <w:rPr>
          <w:rFonts w:cs="Arial" w:hint="cs"/>
          <w:rtl/>
        </w:rPr>
        <w:t>القرار</w:t>
      </w:r>
      <w:r>
        <w:rPr>
          <w:rFonts w:cs="Arial"/>
          <w:rtl/>
        </w:rPr>
        <w:t xml:space="preserve"> </w:t>
      </w:r>
      <w:r>
        <w:rPr>
          <w:rFonts w:cs="Arial" w:hint="cs"/>
          <w:rtl/>
        </w:rPr>
        <w:t>دون</w:t>
      </w:r>
      <w:r>
        <w:rPr>
          <w:rFonts w:cs="Arial"/>
          <w:rtl/>
        </w:rPr>
        <w:t xml:space="preserve"> </w:t>
      </w:r>
      <w:r>
        <w:rPr>
          <w:rFonts w:cs="Arial" w:hint="cs"/>
          <w:rtl/>
        </w:rPr>
        <w:t>عقد</w:t>
      </w:r>
      <w:r>
        <w:rPr>
          <w:rFonts w:cs="Arial"/>
          <w:rtl/>
        </w:rPr>
        <w:t xml:space="preserve"> </w:t>
      </w:r>
      <w:r>
        <w:rPr>
          <w:rFonts w:cs="Arial" w:hint="cs"/>
          <w:rtl/>
        </w:rPr>
        <w:t>جلسة</w:t>
      </w:r>
      <w:r>
        <w:rPr>
          <w:rFonts w:cs="Arial"/>
          <w:rtl/>
        </w:rPr>
        <w:t xml:space="preserve"> </w:t>
      </w:r>
      <w:r>
        <w:rPr>
          <w:rFonts w:cs="Arial" w:hint="cs"/>
          <w:rtl/>
        </w:rPr>
        <w:t>استماع</w:t>
      </w:r>
      <w:r>
        <w:rPr>
          <w:rFonts w:cs="Arial"/>
          <w:rtl/>
        </w:rPr>
        <w:t>.</w:t>
      </w:r>
    </w:p>
    <w:p w:rsidR="002249DA" w:rsidRDefault="00ED5509" w:rsidP="002249DA">
      <w:pPr>
        <w:bidi/>
        <w:rPr>
          <w:rFonts w:cs="Arial" w:hint="cs"/>
          <w:rtl/>
        </w:rPr>
      </w:pPr>
      <w:r>
        <w:rPr>
          <w:rFonts w:cs="Arial" w:hint="cs"/>
          <w:rtl/>
        </w:rPr>
        <w:t>هذا يعنى</w:t>
      </w:r>
      <w:r w:rsidR="00626927">
        <w:rPr>
          <w:rFonts w:cs="Arial"/>
          <w:rtl/>
        </w:rPr>
        <w:t xml:space="preserve"> </w:t>
      </w:r>
      <w:r w:rsidR="00626927">
        <w:rPr>
          <w:rFonts w:cs="Arial" w:hint="cs"/>
          <w:rtl/>
        </w:rPr>
        <w:t>استبدال</w:t>
      </w:r>
      <w:r w:rsidR="00626927">
        <w:rPr>
          <w:rFonts w:cs="Arial"/>
          <w:rtl/>
        </w:rPr>
        <w:t xml:space="preserve"> </w:t>
      </w:r>
      <w:r>
        <w:rPr>
          <w:rFonts w:cs="Arial" w:hint="cs"/>
          <w:rtl/>
        </w:rPr>
        <w:t>ال</w:t>
      </w:r>
      <w:r w:rsidR="00626927">
        <w:rPr>
          <w:rFonts w:cs="Arial" w:hint="cs"/>
          <w:rtl/>
        </w:rPr>
        <w:t>إجراءات</w:t>
      </w:r>
      <w:r w:rsidR="00626927">
        <w:rPr>
          <w:rFonts w:cs="Arial"/>
          <w:rtl/>
        </w:rPr>
        <w:t xml:space="preserve"> </w:t>
      </w:r>
      <w:r>
        <w:rPr>
          <w:rFonts w:cs="Arial" w:hint="cs"/>
          <w:rtl/>
        </w:rPr>
        <w:t>ال</w:t>
      </w:r>
      <w:r w:rsidR="00626927">
        <w:rPr>
          <w:rFonts w:cs="Arial" w:hint="cs"/>
          <w:rtl/>
        </w:rPr>
        <w:t>قضائية</w:t>
      </w:r>
      <w:r w:rsidR="00626927">
        <w:rPr>
          <w:rFonts w:cs="Arial"/>
          <w:rtl/>
        </w:rPr>
        <w:t xml:space="preserve"> </w:t>
      </w:r>
      <w:r>
        <w:rPr>
          <w:rFonts w:cs="Arial" w:hint="cs"/>
          <w:rtl/>
        </w:rPr>
        <w:t>باجراءات</w:t>
      </w:r>
      <w:r w:rsidR="00626927">
        <w:rPr>
          <w:rFonts w:cs="Arial"/>
          <w:rtl/>
        </w:rPr>
        <w:t xml:space="preserve"> </w:t>
      </w:r>
      <w:r w:rsidR="00626927">
        <w:rPr>
          <w:rFonts w:cs="Arial" w:hint="cs"/>
          <w:rtl/>
        </w:rPr>
        <w:t>إدارية</w:t>
      </w:r>
      <w:r w:rsidR="00626927">
        <w:rPr>
          <w:rFonts w:cs="Arial"/>
          <w:rtl/>
        </w:rPr>
        <w:t xml:space="preserve"> </w:t>
      </w:r>
      <w:r w:rsidR="00626927">
        <w:rPr>
          <w:rFonts w:cs="Arial" w:hint="cs"/>
          <w:rtl/>
        </w:rPr>
        <w:t>رسمية</w:t>
      </w:r>
      <w:r w:rsidR="00626927">
        <w:rPr>
          <w:rFonts w:cs="Arial"/>
          <w:rtl/>
        </w:rPr>
        <w:t xml:space="preserve">. </w:t>
      </w:r>
      <w:r>
        <w:rPr>
          <w:rFonts w:cs="Arial" w:hint="cs"/>
          <w:rtl/>
        </w:rPr>
        <w:t xml:space="preserve">وسوف يقوم المسؤول بارسال رساله مفادها </w:t>
      </w:r>
      <w:r w:rsidR="00626927">
        <w:rPr>
          <w:rFonts w:cs="Arial" w:hint="cs"/>
          <w:rtl/>
        </w:rPr>
        <w:t>أن</w:t>
      </w:r>
      <w:r w:rsidR="00626927">
        <w:rPr>
          <w:rFonts w:cs="Arial"/>
          <w:rtl/>
        </w:rPr>
        <w:t xml:space="preserve"> </w:t>
      </w:r>
      <w:r w:rsidR="00626927">
        <w:rPr>
          <w:rFonts w:cs="Arial" w:hint="cs"/>
          <w:rtl/>
        </w:rPr>
        <w:t>الوزير</w:t>
      </w:r>
      <w:r w:rsidR="00626927">
        <w:rPr>
          <w:rFonts w:cs="Arial"/>
          <w:rtl/>
        </w:rPr>
        <w:t xml:space="preserve"> </w:t>
      </w:r>
      <w:r w:rsidR="00626927">
        <w:rPr>
          <w:rFonts w:cs="Arial" w:hint="cs"/>
          <w:rtl/>
        </w:rPr>
        <w:t>يعتقد</w:t>
      </w:r>
      <w:r w:rsidR="00626927">
        <w:rPr>
          <w:rFonts w:cs="Arial"/>
          <w:rtl/>
        </w:rPr>
        <w:t xml:space="preserve"> </w:t>
      </w:r>
      <w:r w:rsidR="00260414">
        <w:rPr>
          <w:rFonts w:cs="Arial" w:hint="cs"/>
          <w:rtl/>
        </w:rPr>
        <w:t xml:space="preserve">ان </w:t>
      </w:r>
      <w:r w:rsidR="00626927">
        <w:rPr>
          <w:rFonts w:cs="Arial" w:hint="cs"/>
          <w:rtl/>
        </w:rPr>
        <w:t>الشخص</w:t>
      </w:r>
      <w:r w:rsidR="00626927">
        <w:rPr>
          <w:rFonts w:cs="Arial"/>
          <w:rtl/>
        </w:rPr>
        <w:t xml:space="preserve"> </w:t>
      </w:r>
      <w:r w:rsidR="00260414">
        <w:rPr>
          <w:rFonts w:cs="Arial" w:hint="cs"/>
          <w:rtl/>
        </w:rPr>
        <w:t>قد غير نيته</w:t>
      </w:r>
      <w:r w:rsidR="00626927">
        <w:rPr>
          <w:rFonts w:cs="Arial"/>
          <w:rtl/>
        </w:rPr>
        <w:t xml:space="preserve"> </w:t>
      </w:r>
      <w:r w:rsidR="00626927">
        <w:rPr>
          <w:rFonts w:cs="Arial" w:hint="cs"/>
          <w:rtl/>
        </w:rPr>
        <w:t>عندما</w:t>
      </w:r>
      <w:r w:rsidR="00626927">
        <w:rPr>
          <w:rFonts w:cs="Arial"/>
          <w:rtl/>
        </w:rPr>
        <w:t xml:space="preserve"> </w:t>
      </w:r>
      <w:r w:rsidR="00626927">
        <w:rPr>
          <w:rFonts w:cs="Arial" w:hint="cs"/>
          <w:rtl/>
        </w:rPr>
        <w:t>حصل</w:t>
      </w:r>
      <w:r w:rsidR="00626927">
        <w:rPr>
          <w:rFonts w:cs="Arial"/>
          <w:rtl/>
        </w:rPr>
        <w:t xml:space="preserve"> </w:t>
      </w:r>
      <w:r w:rsidR="00626927">
        <w:rPr>
          <w:rFonts w:cs="Arial" w:hint="cs"/>
          <w:rtl/>
        </w:rPr>
        <w:t>على</w:t>
      </w:r>
      <w:r w:rsidR="00626927">
        <w:rPr>
          <w:rFonts w:cs="Arial"/>
          <w:rtl/>
        </w:rPr>
        <w:t xml:space="preserve"> </w:t>
      </w:r>
      <w:r w:rsidR="00626927">
        <w:rPr>
          <w:rFonts w:cs="Arial" w:hint="cs"/>
          <w:rtl/>
        </w:rPr>
        <w:t>الجنسية</w:t>
      </w:r>
      <w:r w:rsidR="00626927">
        <w:rPr>
          <w:rFonts w:cs="Arial"/>
          <w:rtl/>
        </w:rPr>
        <w:t xml:space="preserve"> </w:t>
      </w:r>
      <w:r w:rsidR="00260414">
        <w:rPr>
          <w:rFonts w:cs="Arial" w:hint="cs"/>
          <w:rtl/>
        </w:rPr>
        <w:t>وعليه سيتم سحب الجنسيه وليس لديه الحق الطبيعى حسب التشريع الكندى فى الرد او الاستئناف للقرار</w:t>
      </w:r>
      <w:r w:rsidR="00626927">
        <w:rPr>
          <w:rFonts w:cs="Arial"/>
          <w:rtl/>
        </w:rPr>
        <w:t xml:space="preserve">. </w:t>
      </w:r>
      <w:r w:rsidR="002249DA">
        <w:rPr>
          <w:rFonts w:cs="Arial" w:hint="cs"/>
          <w:rtl/>
        </w:rPr>
        <w:t>وهذا شئ محزن ويتنافى مع الدستور الكندى</w:t>
      </w:r>
      <w:r w:rsidR="00626927">
        <w:rPr>
          <w:rFonts w:cs="Arial"/>
          <w:rtl/>
        </w:rPr>
        <w:t>.</w:t>
      </w:r>
      <w:r w:rsidR="00260414">
        <w:rPr>
          <w:rFonts w:cs="Arial" w:hint="cs"/>
          <w:rtl/>
        </w:rPr>
        <w:t xml:space="preserve"> </w:t>
      </w:r>
    </w:p>
    <w:p w:rsidR="00626927" w:rsidRDefault="00260414" w:rsidP="002249DA">
      <w:pPr>
        <w:bidi/>
        <w:rPr>
          <w:rFonts w:cs="Arial"/>
          <w:rtl/>
        </w:rPr>
      </w:pPr>
      <w:r>
        <w:rPr>
          <w:rFonts w:cs="Arial" w:hint="cs"/>
          <w:rtl/>
        </w:rPr>
        <w:t xml:space="preserve">وحسب </w:t>
      </w:r>
      <w:r w:rsidR="002249DA">
        <w:rPr>
          <w:rFonts w:cs="Arial" w:hint="cs"/>
          <w:rtl/>
        </w:rPr>
        <w:t>القانون الجديد</w:t>
      </w:r>
      <w:r>
        <w:rPr>
          <w:rFonts w:cs="Arial" w:hint="cs"/>
          <w:rtl/>
        </w:rPr>
        <w:t xml:space="preserve"> يحق للشخص الذى سحبت جنسيته التوجه بقضيه للمحكمه الاتحاديه للاعتراض وبطبيعة الحال لا اعتقد ان يكون قرار المحكمه الاتحادية يتع</w:t>
      </w:r>
      <w:r w:rsidR="00653872">
        <w:rPr>
          <w:rFonts w:cs="Arial" w:hint="cs"/>
          <w:rtl/>
        </w:rPr>
        <w:t>ا</w:t>
      </w:r>
      <w:r>
        <w:rPr>
          <w:rFonts w:cs="Arial" w:hint="cs"/>
          <w:rtl/>
        </w:rPr>
        <w:t xml:space="preserve">رض مع قرار الوزير وبالتالى </w:t>
      </w:r>
      <w:r w:rsidR="00204362">
        <w:rPr>
          <w:rFonts w:cs="Arial" w:hint="cs"/>
          <w:rtl/>
        </w:rPr>
        <w:t>يتم خسارة القضيه وهذا يعنى ان الحكومه استبدلت العمليه القضائيه العادلة بسلطه وزاريه تقديريه.</w:t>
      </w:r>
    </w:p>
    <w:p w:rsidR="00626927" w:rsidRPr="00204362" w:rsidRDefault="00204362" w:rsidP="004B1C44">
      <w:pPr>
        <w:bidi/>
        <w:rPr>
          <w:rFonts w:cs="Arial"/>
        </w:rPr>
      </w:pPr>
      <w:r>
        <w:rPr>
          <w:rFonts w:cs="Arial" w:hint="cs"/>
          <w:rtl/>
        </w:rPr>
        <w:t xml:space="preserve">والمزعج ايضا ان القانون الجديد </w:t>
      </w:r>
      <w:r w:rsidR="00626927">
        <w:rPr>
          <w:rFonts w:cs="Arial" w:hint="cs"/>
          <w:rtl/>
        </w:rPr>
        <w:t>يسمح</w:t>
      </w:r>
      <w:r w:rsidR="00626927">
        <w:rPr>
          <w:rFonts w:cs="Arial"/>
          <w:rtl/>
        </w:rPr>
        <w:t xml:space="preserve"> </w:t>
      </w:r>
      <w:r>
        <w:rPr>
          <w:rFonts w:cs="Arial" w:hint="cs"/>
          <w:rtl/>
        </w:rPr>
        <w:t>لل</w:t>
      </w:r>
      <w:r w:rsidR="00626927">
        <w:rPr>
          <w:rFonts w:cs="Arial" w:hint="cs"/>
          <w:rtl/>
        </w:rPr>
        <w:t>وزير</w:t>
      </w:r>
      <w:r w:rsidR="00626927">
        <w:rPr>
          <w:rFonts w:cs="Arial"/>
          <w:rtl/>
        </w:rPr>
        <w:t xml:space="preserve"> </w:t>
      </w:r>
      <w:r>
        <w:rPr>
          <w:rFonts w:cs="Arial" w:hint="cs"/>
          <w:rtl/>
        </w:rPr>
        <w:t>ب</w:t>
      </w:r>
      <w:r w:rsidR="00626927">
        <w:rPr>
          <w:rFonts w:cs="Arial" w:hint="cs"/>
          <w:rtl/>
        </w:rPr>
        <w:t>إلغاء</w:t>
      </w:r>
      <w:r w:rsidR="00626927">
        <w:rPr>
          <w:rFonts w:cs="Arial"/>
          <w:rtl/>
        </w:rPr>
        <w:t xml:space="preserve"> </w:t>
      </w:r>
      <w:r>
        <w:rPr>
          <w:rFonts w:cs="Arial" w:hint="cs"/>
          <w:rtl/>
        </w:rPr>
        <w:t>الجنسيه</w:t>
      </w:r>
      <w:r w:rsidR="00626927">
        <w:rPr>
          <w:rFonts w:cs="Arial"/>
          <w:rtl/>
        </w:rPr>
        <w:t xml:space="preserve"> </w:t>
      </w:r>
      <w:r w:rsidR="00626927">
        <w:rPr>
          <w:rFonts w:cs="Arial" w:hint="cs"/>
          <w:rtl/>
        </w:rPr>
        <w:t>إذا</w:t>
      </w:r>
      <w:r w:rsidR="00626927">
        <w:rPr>
          <w:rFonts w:cs="Arial"/>
          <w:rtl/>
        </w:rPr>
        <w:t xml:space="preserve"> </w:t>
      </w:r>
      <w:r w:rsidR="00626927">
        <w:rPr>
          <w:rFonts w:cs="Arial" w:hint="cs"/>
          <w:rtl/>
        </w:rPr>
        <w:t>أدين</w:t>
      </w:r>
      <w:r w:rsidR="00626927">
        <w:rPr>
          <w:rFonts w:cs="Arial"/>
          <w:rtl/>
        </w:rPr>
        <w:t xml:space="preserve"> </w:t>
      </w:r>
      <w:r>
        <w:rPr>
          <w:rFonts w:cs="Arial" w:hint="cs"/>
          <w:rtl/>
        </w:rPr>
        <w:t>ال</w:t>
      </w:r>
      <w:r w:rsidR="00626927">
        <w:rPr>
          <w:rFonts w:cs="Arial" w:hint="cs"/>
          <w:rtl/>
        </w:rPr>
        <w:t>كندي</w:t>
      </w:r>
      <w:r w:rsidR="00626927">
        <w:rPr>
          <w:rFonts w:cs="Arial"/>
          <w:rtl/>
        </w:rPr>
        <w:t xml:space="preserve"> </w:t>
      </w:r>
      <w:r>
        <w:rPr>
          <w:rFonts w:cs="Arial" w:hint="cs"/>
          <w:rtl/>
        </w:rPr>
        <w:t>ب</w:t>
      </w:r>
      <w:r w:rsidR="00626927">
        <w:rPr>
          <w:rFonts w:cs="Arial" w:hint="cs"/>
          <w:rtl/>
        </w:rPr>
        <w:t>جرائم</w:t>
      </w:r>
      <w:r w:rsidR="00626927">
        <w:rPr>
          <w:rFonts w:cs="Arial"/>
          <w:rtl/>
        </w:rPr>
        <w:t xml:space="preserve"> </w:t>
      </w:r>
      <w:r w:rsidR="00626927">
        <w:rPr>
          <w:rFonts w:cs="Arial" w:hint="cs"/>
          <w:rtl/>
        </w:rPr>
        <w:t>الإرهاب</w:t>
      </w:r>
      <w:r w:rsidR="00626927">
        <w:rPr>
          <w:rFonts w:cs="Arial"/>
          <w:rtl/>
        </w:rPr>
        <w:t xml:space="preserve"> . </w:t>
      </w:r>
      <w:r w:rsidR="00653872">
        <w:rPr>
          <w:rFonts w:cs="Arial" w:hint="cs"/>
          <w:rtl/>
        </w:rPr>
        <w:t>لماذا ؟؟؟</w:t>
      </w:r>
      <w:r w:rsidR="00626927">
        <w:rPr>
          <w:rFonts w:cs="Arial"/>
          <w:rtl/>
        </w:rPr>
        <w:t xml:space="preserve"> </w:t>
      </w:r>
      <w:r>
        <w:rPr>
          <w:rFonts w:cs="Arial" w:hint="cs"/>
          <w:rtl/>
        </w:rPr>
        <w:t>هل</w:t>
      </w:r>
      <w:r w:rsidR="00626927">
        <w:rPr>
          <w:rFonts w:cs="Arial"/>
          <w:rtl/>
        </w:rPr>
        <w:t xml:space="preserve"> </w:t>
      </w:r>
      <w:r w:rsidR="00626927">
        <w:rPr>
          <w:rFonts w:cs="Arial" w:hint="cs"/>
          <w:rtl/>
        </w:rPr>
        <w:t>عقوبة</w:t>
      </w:r>
      <w:r>
        <w:rPr>
          <w:rFonts w:cs="Arial" w:hint="cs"/>
          <w:rtl/>
        </w:rPr>
        <w:t xml:space="preserve"> المدانيين</w:t>
      </w:r>
      <w:r w:rsidR="00626927">
        <w:rPr>
          <w:rFonts w:cs="Arial"/>
          <w:rtl/>
        </w:rPr>
        <w:t xml:space="preserve"> </w:t>
      </w:r>
      <w:r w:rsidR="00626927">
        <w:rPr>
          <w:rFonts w:cs="Arial" w:hint="cs"/>
          <w:rtl/>
        </w:rPr>
        <w:t>من</w:t>
      </w:r>
      <w:r w:rsidR="00626927">
        <w:rPr>
          <w:rFonts w:cs="Arial"/>
          <w:rtl/>
        </w:rPr>
        <w:t xml:space="preserve"> </w:t>
      </w:r>
      <w:r w:rsidR="002249DA">
        <w:rPr>
          <w:rFonts w:cs="Arial" w:hint="cs"/>
          <w:rtl/>
        </w:rPr>
        <w:t xml:space="preserve">قبل </w:t>
      </w:r>
      <w:r w:rsidR="00626927">
        <w:rPr>
          <w:rFonts w:cs="Arial" w:hint="cs"/>
          <w:rtl/>
        </w:rPr>
        <w:t>المحاكم</w:t>
      </w:r>
      <w:r w:rsidR="00626927">
        <w:rPr>
          <w:rFonts w:cs="Arial"/>
          <w:rtl/>
        </w:rPr>
        <w:t xml:space="preserve"> </w:t>
      </w:r>
      <w:r w:rsidR="00626927">
        <w:rPr>
          <w:rFonts w:cs="Arial" w:hint="cs"/>
          <w:rtl/>
        </w:rPr>
        <w:t>ليست</w:t>
      </w:r>
      <w:r w:rsidR="00626927">
        <w:rPr>
          <w:rFonts w:cs="Arial"/>
          <w:rtl/>
        </w:rPr>
        <w:t xml:space="preserve"> </w:t>
      </w:r>
      <w:r w:rsidR="00626927">
        <w:rPr>
          <w:rFonts w:cs="Arial" w:hint="cs"/>
          <w:rtl/>
        </w:rPr>
        <w:t>كافية</w:t>
      </w:r>
      <w:r w:rsidR="00626927">
        <w:rPr>
          <w:rFonts w:cs="Arial"/>
          <w:rtl/>
        </w:rPr>
        <w:t xml:space="preserve"> </w:t>
      </w:r>
      <w:r w:rsidR="00626927">
        <w:rPr>
          <w:rFonts w:cs="Arial" w:hint="cs"/>
          <w:rtl/>
        </w:rPr>
        <w:t>؟</w:t>
      </w:r>
      <w:r w:rsidR="00626927">
        <w:rPr>
          <w:rFonts w:cs="Arial"/>
          <w:rtl/>
        </w:rPr>
        <w:t xml:space="preserve"> </w:t>
      </w:r>
      <w:r>
        <w:rPr>
          <w:rFonts w:cs="Arial" w:hint="cs"/>
          <w:rtl/>
        </w:rPr>
        <w:t>تم الغاء عقوبة النفى من</w:t>
      </w:r>
      <w:r w:rsidR="00626927">
        <w:rPr>
          <w:rFonts w:cs="Arial"/>
          <w:rtl/>
        </w:rPr>
        <w:t xml:space="preserve"> </w:t>
      </w:r>
      <w:r w:rsidR="00626927">
        <w:rPr>
          <w:rFonts w:cs="Arial" w:hint="cs"/>
          <w:rtl/>
        </w:rPr>
        <w:t>قبل</w:t>
      </w:r>
      <w:r w:rsidR="00626927">
        <w:rPr>
          <w:rFonts w:cs="Arial"/>
          <w:rtl/>
        </w:rPr>
        <w:t xml:space="preserve"> </w:t>
      </w:r>
      <w:r w:rsidR="00626927">
        <w:rPr>
          <w:rFonts w:cs="Arial" w:hint="cs"/>
          <w:rtl/>
        </w:rPr>
        <w:t>معظم</w:t>
      </w:r>
      <w:r w:rsidR="00626927">
        <w:rPr>
          <w:rFonts w:cs="Arial"/>
          <w:rtl/>
        </w:rPr>
        <w:t xml:space="preserve"> </w:t>
      </w:r>
      <w:r w:rsidR="00626927">
        <w:rPr>
          <w:rFonts w:cs="Arial" w:hint="cs"/>
          <w:rtl/>
        </w:rPr>
        <w:t>المجتمعات</w:t>
      </w:r>
      <w:r w:rsidR="00626927">
        <w:rPr>
          <w:rFonts w:cs="Arial"/>
          <w:rtl/>
        </w:rPr>
        <w:t xml:space="preserve"> </w:t>
      </w:r>
      <w:r w:rsidR="00626927">
        <w:rPr>
          <w:rFonts w:cs="Arial" w:hint="cs"/>
          <w:rtl/>
        </w:rPr>
        <w:t>المتحضرة</w:t>
      </w:r>
      <w:r w:rsidR="00626927">
        <w:rPr>
          <w:rFonts w:cs="Arial"/>
          <w:rtl/>
        </w:rPr>
        <w:t xml:space="preserve"> </w:t>
      </w:r>
      <w:r w:rsidR="00626927">
        <w:rPr>
          <w:rFonts w:cs="Arial" w:hint="cs"/>
          <w:rtl/>
        </w:rPr>
        <w:t>منذ</w:t>
      </w:r>
      <w:r w:rsidR="00626927">
        <w:rPr>
          <w:rFonts w:cs="Arial"/>
          <w:rtl/>
        </w:rPr>
        <w:t xml:space="preserve"> </w:t>
      </w:r>
      <w:r w:rsidR="00626927">
        <w:rPr>
          <w:rFonts w:cs="Arial" w:hint="cs"/>
          <w:rtl/>
        </w:rPr>
        <w:t>مئات</w:t>
      </w:r>
      <w:r w:rsidR="00626927">
        <w:rPr>
          <w:rFonts w:cs="Arial"/>
          <w:rtl/>
        </w:rPr>
        <w:t xml:space="preserve"> </w:t>
      </w:r>
      <w:r w:rsidR="00626927">
        <w:rPr>
          <w:rFonts w:cs="Arial" w:hint="cs"/>
          <w:rtl/>
        </w:rPr>
        <w:t>السنين</w:t>
      </w:r>
      <w:r w:rsidR="00626927">
        <w:rPr>
          <w:rFonts w:cs="Arial"/>
          <w:rtl/>
        </w:rPr>
        <w:t xml:space="preserve"> . </w:t>
      </w:r>
      <w:r w:rsidR="00626927">
        <w:rPr>
          <w:rFonts w:cs="Arial" w:hint="cs"/>
          <w:rtl/>
        </w:rPr>
        <w:t>و</w:t>
      </w:r>
      <w:r w:rsidR="00626927">
        <w:rPr>
          <w:rFonts w:cs="Arial"/>
          <w:rtl/>
        </w:rPr>
        <w:t xml:space="preserve"> </w:t>
      </w:r>
      <w:r w:rsidR="00626927">
        <w:rPr>
          <w:rFonts w:cs="Arial" w:hint="cs"/>
          <w:rtl/>
        </w:rPr>
        <w:t>ماذا</w:t>
      </w:r>
      <w:r w:rsidR="00626927">
        <w:rPr>
          <w:rFonts w:cs="Arial"/>
          <w:rtl/>
        </w:rPr>
        <w:t xml:space="preserve"> </w:t>
      </w:r>
      <w:r w:rsidR="00626927">
        <w:rPr>
          <w:rFonts w:cs="Arial" w:hint="cs"/>
          <w:rtl/>
        </w:rPr>
        <w:t>عن</w:t>
      </w:r>
      <w:r w:rsidR="00626927">
        <w:rPr>
          <w:rFonts w:cs="Arial"/>
          <w:rtl/>
        </w:rPr>
        <w:t xml:space="preserve"> </w:t>
      </w:r>
      <w:r w:rsidR="00626927">
        <w:rPr>
          <w:rFonts w:cs="Arial" w:hint="cs"/>
          <w:rtl/>
        </w:rPr>
        <w:t>أولئك</w:t>
      </w:r>
      <w:r w:rsidR="00626927">
        <w:rPr>
          <w:rFonts w:cs="Arial"/>
          <w:rtl/>
        </w:rPr>
        <w:t xml:space="preserve"> </w:t>
      </w:r>
      <w:r w:rsidR="00626927">
        <w:rPr>
          <w:rFonts w:cs="Arial" w:hint="cs"/>
          <w:rtl/>
        </w:rPr>
        <w:t>الذين</w:t>
      </w:r>
      <w:r w:rsidR="00626927">
        <w:rPr>
          <w:rFonts w:cs="Arial"/>
          <w:rtl/>
        </w:rPr>
        <w:t xml:space="preserve"> </w:t>
      </w:r>
      <w:r w:rsidR="00626927">
        <w:rPr>
          <w:rFonts w:cs="Arial" w:hint="cs"/>
          <w:rtl/>
        </w:rPr>
        <w:t>أدينوا</w:t>
      </w:r>
      <w:r w:rsidR="00626927">
        <w:rPr>
          <w:rFonts w:cs="Arial"/>
          <w:rtl/>
        </w:rPr>
        <w:t xml:space="preserve"> </w:t>
      </w:r>
      <w:r w:rsidR="00626927">
        <w:rPr>
          <w:rFonts w:cs="Arial" w:hint="cs"/>
          <w:rtl/>
        </w:rPr>
        <w:t>بارتكاب</w:t>
      </w:r>
      <w:r w:rsidR="00626927">
        <w:rPr>
          <w:rFonts w:cs="Arial"/>
          <w:rtl/>
        </w:rPr>
        <w:t xml:space="preserve"> </w:t>
      </w:r>
      <w:r w:rsidR="00626927">
        <w:rPr>
          <w:rFonts w:cs="Arial" w:hint="cs"/>
          <w:rtl/>
        </w:rPr>
        <w:t>جريمة</w:t>
      </w:r>
      <w:r w:rsidR="00626927">
        <w:rPr>
          <w:rFonts w:cs="Arial"/>
          <w:rtl/>
        </w:rPr>
        <w:t xml:space="preserve"> </w:t>
      </w:r>
      <w:r w:rsidR="00626927">
        <w:rPr>
          <w:rFonts w:cs="Arial" w:hint="cs"/>
          <w:rtl/>
        </w:rPr>
        <w:t>الإرهاب</w:t>
      </w:r>
      <w:r w:rsidR="00626927">
        <w:rPr>
          <w:rFonts w:cs="Arial"/>
          <w:rtl/>
        </w:rPr>
        <w:t xml:space="preserve"> </w:t>
      </w:r>
      <w:r w:rsidR="00626927">
        <w:rPr>
          <w:rFonts w:cs="Arial" w:hint="cs"/>
          <w:rtl/>
        </w:rPr>
        <w:t>خارج</w:t>
      </w:r>
      <w:r w:rsidR="00626927">
        <w:rPr>
          <w:rFonts w:cs="Arial"/>
          <w:rtl/>
        </w:rPr>
        <w:t xml:space="preserve"> </w:t>
      </w:r>
      <w:r w:rsidR="00626927">
        <w:rPr>
          <w:rFonts w:cs="Arial" w:hint="cs"/>
          <w:rtl/>
        </w:rPr>
        <w:t>كندا</w:t>
      </w:r>
      <w:r w:rsidR="00626927">
        <w:rPr>
          <w:rFonts w:cs="Arial"/>
          <w:rtl/>
        </w:rPr>
        <w:t xml:space="preserve"> </w:t>
      </w:r>
      <w:r w:rsidR="00626927">
        <w:rPr>
          <w:rFonts w:cs="Arial" w:hint="cs"/>
          <w:rtl/>
        </w:rPr>
        <w:t>؟</w:t>
      </w:r>
      <w:r w:rsidR="00626927">
        <w:rPr>
          <w:rFonts w:cs="Arial"/>
          <w:rtl/>
        </w:rPr>
        <w:t xml:space="preserve"> </w:t>
      </w:r>
      <w:r w:rsidR="00626927">
        <w:rPr>
          <w:rFonts w:cs="Arial" w:hint="cs"/>
          <w:rtl/>
        </w:rPr>
        <w:t>فإن</w:t>
      </w:r>
      <w:r w:rsidR="00626927">
        <w:rPr>
          <w:rFonts w:cs="Arial"/>
          <w:rtl/>
        </w:rPr>
        <w:t xml:space="preserve"> </w:t>
      </w:r>
      <w:r w:rsidR="00653872">
        <w:rPr>
          <w:rFonts w:cs="Arial" w:hint="cs"/>
          <w:rtl/>
        </w:rPr>
        <w:t>القانون</w:t>
      </w:r>
      <w:r w:rsidR="00626927">
        <w:rPr>
          <w:rFonts w:cs="Arial"/>
          <w:rtl/>
        </w:rPr>
        <w:t xml:space="preserve"> </w:t>
      </w:r>
      <w:r w:rsidR="00626927">
        <w:rPr>
          <w:rFonts w:cs="Arial" w:hint="cs"/>
          <w:rtl/>
        </w:rPr>
        <w:t>الجديد</w:t>
      </w:r>
      <w:r w:rsidR="00626927">
        <w:rPr>
          <w:rFonts w:cs="Arial"/>
          <w:rtl/>
        </w:rPr>
        <w:t xml:space="preserve"> </w:t>
      </w:r>
      <w:r w:rsidR="00626927">
        <w:rPr>
          <w:rFonts w:cs="Arial" w:hint="cs"/>
          <w:rtl/>
        </w:rPr>
        <w:t>يسمح</w:t>
      </w:r>
      <w:r w:rsidR="00626927">
        <w:rPr>
          <w:rFonts w:cs="Arial"/>
          <w:rtl/>
        </w:rPr>
        <w:t xml:space="preserve"> </w:t>
      </w:r>
      <w:r w:rsidR="00626927">
        <w:rPr>
          <w:rFonts w:cs="Arial" w:hint="cs"/>
          <w:rtl/>
        </w:rPr>
        <w:t>بإسقاط</w:t>
      </w:r>
      <w:r w:rsidR="00626927">
        <w:rPr>
          <w:rFonts w:cs="Arial"/>
          <w:rtl/>
        </w:rPr>
        <w:t xml:space="preserve"> </w:t>
      </w:r>
      <w:r w:rsidR="00626927">
        <w:rPr>
          <w:rFonts w:cs="Arial" w:hint="cs"/>
          <w:rtl/>
        </w:rPr>
        <w:t>الجنسية</w:t>
      </w:r>
      <w:r w:rsidR="00626927">
        <w:rPr>
          <w:rFonts w:cs="Arial"/>
          <w:rtl/>
        </w:rPr>
        <w:t xml:space="preserve"> </w:t>
      </w:r>
      <w:r w:rsidR="00626927">
        <w:rPr>
          <w:rFonts w:cs="Arial" w:hint="cs"/>
          <w:rtl/>
        </w:rPr>
        <w:t>بناء</w:t>
      </w:r>
      <w:r w:rsidR="00626927">
        <w:rPr>
          <w:rFonts w:cs="Arial"/>
          <w:rtl/>
        </w:rPr>
        <w:t xml:space="preserve"> </w:t>
      </w:r>
      <w:r w:rsidR="00626927">
        <w:rPr>
          <w:rFonts w:cs="Arial" w:hint="cs"/>
          <w:rtl/>
        </w:rPr>
        <w:t>على</w:t>
      </w:r>
      <w:r w:rsidR="00626927">
        <w:rPr>
          <w:rFonts w:cs="Arial"/>
          <w:rtl/>
        </w:rPr>
        <w:t xml:space="preserve"> </w:t>
      </w:r>
      <w:r w:rsidR="00626927">
        <w:rPr>
          <w:rFonts w:cs="Arial" w:hint="cs"/>
          <w:rtl/>
        </w:rPr>
        <w:t>قناعات</w:t>
      </w:r>
      <w:r w:rsidR="00626927">
        <w:rPr>
          <w:rFonts w:cs="Arial"/>
          <w:rtl/>
        </w:rPr>
        <w:t xml:space="preserve"> </w:t>
      </w:r>
      <w:r w:rsidR="004B1C44">
        <w:rPr>
          <w:rFonts w:cs="Arial" w:hint="cs"/>
          <w:rtl/>
        </w:rPr>
        <w:t xml:space="preserve">قد تكون </w:t>
      </w:r>
      <w:r w:rsidR="00626927">
        <w:rPr>
          <w:rFonts w:cs="Arial" w:hint="cs"/>
          <w:rtl/>
        </w:rPr>
        <w:t>من</w:t>
      </w:r>
      <w:r w:rsidR="00626927">
        <w:rPr>
          <w:rFonts w:cs="Arial"/>
          <w:rtl/>
        </w:rPr>
        <w:t xml:space="preserve"> </w:t>
      </w:r>
      <w:r w:rsidR="00626927">
        <w:rPr>
          <w:rFonts w:cs="Arial" w:hint="cs"/>
          <w:rtl/>
        </w:rPr>
        <w:t>أنظمة</w:t>
      </w:r>
      <w:r w:rsidR="00626927">
        <w:rPr>
          <w:rFonts w:cs="Arial"/>
          <w:rtl/>
        </w:rPr>
        <w:t xml:space="preserve"> </w:t>
      </w:r>
      <w:r w:rsidR="00626927">
        <w:rPr>
          <w:rFonts w:cs="Arial" w:hint="cs"/>
          <w:rtl/>
        </w:rPr>
        <w:t>غير</w:t>
      </w:r>
      <w:r w:rsidR="00626927">
        <w:rPr>
          <w:rFonts w:cs="Arial"/>
          <w:rtl/>
        </w:rPr>
        <w:t xml:space="preserve"> </w:t>
      </w:r>
      <w:r w:rsidR="00626927">
        <w:rPr>
          <w:rFonts w:cs="Arial" w:hint="cs"/>
          <w:rtl/>
        </w:rPr>
        <w:t>ديمقراطية</w:t>
      </w:r>
      <w:r w:rsidR="00626927">
        <w:rPr>
          <w:rFonts w:cs="Arial"/>
          <w:rtl/>
        </w:rPr>
        <w:t xml:space="preserve"> </w:t>
      </w:r>
      <w:r w:rsidR="004B1C44">
        <w:rPr>
          <w:rFonts w:cs="Arial" w:hint="cs"/>
          <w:rtl/>
        </w:rPr>
        <w:t>و</w:t>
      </w:r>
      <w:r w:rsidR="00626927">
        <w:rPr>
          <w:rFonts w:cs="Arial"/>
          <w:rtl/>
        </w:rPr>
        <w:t xml:space="preserve"> </w:t>
      </w:r>
      <w:r w:rsidR="00626927">
        <w:rPr>
          <w:rFonts w:cs="Arial" w:hint="cs"/>
          <w:rtl/>
        </w:rPr>
        <w:t>لا</w:t>
      </w:r>
      <w:r w:rsidR="00626927">
        <w:rPr>
          <w:rFonts w:cs="Arial"/>
          <w:rtl/>
        </w:rPr>
        <w:t xml:space="preserve"> </w:t>
      </w:r>
      <w:r w:rsidR="00626927">
        <w:rPr>
          <w:rFonts w:cs="Arial" w:hint="cs"/>
          <w:rtl/>
        </w:rPr>
        <w:t>يوجد</w:t>
      </w:r>
      <w:r w:rsidR="00626927">
        <w:rPr>
          <w:rFonts w:cs="Arial"/>
          <w:rtl/>
        </w:rPr>
        <w:t xml:space="preserve"> </w:t>
      </w:r>
      <w:r w:rsidR="00626927">
        <w:rPr>
          <w:rFonts w:cs="Arial" w:hint="cs"/>
          <w:rtl/>
        </w:rPr>
        <w:t>فيها</w:t>
      </w:r>
      <w:r w:rsidR="00626927">
        <w:rPr>
          <w:rFonts w:cs="Arial"/>
          <w:rtl/>
        </w:rPr>
        <w:t xml:space="preserve"> </w:t>
      </w:r>
      <w:r w:rsidR="00626927">
        <w:rPr>
          <w:rFonts w:cs="Arial" w:hint="cs"/>
          <w:rtl/>
        </w:rPr>
        <w:t>إجراءات</w:t>
      </w:r>
      <w:r w:rsidR="00626927">
        <w:rPr>
          <w:rFonts w:cs="Arial"/>
          <w:rtl/>
        </w:rPr>
        <w:t xml:space="preserve"> </w:t>
      </w:r>
      <w:r w:rsidR="00626927">
        <w:rPr>
          <w:rFonts w:cs="Arial" w:hint="cs"/>
          <w:rtl/>
        </w:rPr>
        <w:t>قانونية</w:t>
      </w:r>
      <w:r w:rsidR="00626927">
        <w:rPr>
          <w:rFonts w:cs="Arial"/>
          <w:rtl/>
        </w:rPr>
        <w:t xml:space="preserve"> </w:t>
      </w:r>
      <w:r w:rsidR="004B1C44">
        <w:rPr>
          <w:rFonts w:cs="Arial" w:hint="cs"/>
          <w:rtl/>
        </w:rPr>
        <w:t>سليمه</w:t>
      </w:r>
      <w:r w:rsidR="00626927">
        <w:rPr>
          <w:rFonts w:cs="Arial"/>
          <w:rtl/>
        </w:rPr>
        <w:t xml:space="preserve">. </w:t>
      </w:r>
      <w:r w:rsidR="00626927">
        <w:rPr>
          <w:rFonts w:cs="Arial" w:hint="cs"/>
          <w:rtl/>
        </w:rPr>
        <w:t>بالتأكيد</w:t>
      </w:r>
      <w:r w:rsidR="00626927">
        <w:rPr>
          <w:rFonts w:cs="Arial"/>
          <w:rtl/>
        </w:rPr>
        <w:t xml:space="preserve"> </w:t>
      </w:r>
      <w:r w:rsidR="004B1C44">
        <w:rPr>
          <w:rFonts w:cs="Arial" w:hint="cs"/>
          <w:rtl/>
        </w:rPr>
        <w:t>لا يمكن</w:t>
      </w:r>
      <w:r w:rsidR="00626927">
        <w:rPr>
          <w:rFonts w:cs="Arial"/>
          <w:rtl/>
        </w:rPr>
        <w:t xml:space="preserve"> </w:t>
      </w:r>
      <w:r w:rsidR="00626927">
        <w:rPr>
          <w:rFonts w:cs="Arial" w:hint="cs"/>
          <w:rtl/>
        </w:rPr>
        <w:t>أن</w:t>
      </w:r>
      <w:r w:rsidR="00626927">
        <w:rPr>
          <w:rFonts w:cs="Arial"/>
          <w:rtl/>
        </w:rPr>
        <w:t xml:space="preserve"> </w:t>
      </w:r>
      <w:r w:rsidR="00626927">
        <w:rPr>
          <w:rFonts w:cs="Arial" w:hint="cs"/>
          <w:rtl/>
        </w:rPr>
        <w:t>يكون</w:t>
      </w:r>
      <w:r w:rsidR="004B1C44">
        <w:rPr>
          <w:rFonts w:cs="Arial" w:hint="cs"/>
          <w:rtl/>
        </w:rPr>
        <w:t xml:space="preserve"> هذا </w:t>
      </w:r>
      <w:r w:rsidR="00626927">
        <w:rPr>
          <w:rFonts w:cs="Arial" w:hint="cs"/>
          <w:rtl/>
        </w:rPr>
        <w:t>مقبولا</w:t>
      </w:r>
      <w:r w:rsidR="00626927">
        <w:rPr>
          <w:rFonts w:cs="Arial"/>
          <w:rtl/>
        </w:rPr>
        <w:t>.</w:t>
      </w:r>
    </w:p>
    <w:p w:rsidR="00626927" w:rsidRDefault="00626927" w:rsidP="004B1C44">
      <w:pPr>
        <w:bidi/>
        <w:rPr>
          <w:rFonts w:cs="Arial"/>
          <w:rtl/>
        </w:rPr>
      </w:pPr>
      <w:r>
        <w:rPr>
          <w:rFonts w:cs="Arial" w:hint="cs"/>
          <w:rtl/>
        </w:rPr>
        <w:lastRenderedPageBreak/>
        <w:t>بدلا</w:t>
      </w:r>
      <w:r>
        <w:rPr>
          <w:rFonts w:cs="Arial"/>
          <w:rtl/>
        </w:rPr>
        <w:t xml:space="preserve"> </w:t>
      </w:r>
      <w:r>
        <w:rPr>
          <w:rFonts w:cs="Arial" w:hint="cs"/>
          <w:rtl/>
        </w:rPr>
        <w:t>من</w:t>
      </w:r>
      <w:r>
        <w:rPr>
          <w:rFonts w:cs="Arial"/>
          <w:rtl/>
        </w:rPr>
        <w:t xml:space="preserve"> </w:t>
      </w:r>
      <w:r>
        <w:rPr>
          <w:rFonts w:cs="Arial" w:hint="cs"/>
          <w:rtl/>
        </w:rPr>
        <w:t>تعزيز</w:t>
      </w:r>
      <w:r>
        <w:rPr>
          <w:rFonts w:cs="Arial"/>
          <w:rtl/>
        </w:rPr>
        <w:t xml:space="preserve"> </w:t>
      </w:r>
      <w:r>
        <w:rPr>
          <w:rFonts w:cs="Arial" w:hint="cs"/>
          <w:rtl/>
        </w:rPr>
        <w:t>حقوق</w:t>
      </w:r>
      <w:r>
        <w:rPr>
          <w:rFonts w:cs="Arial"/>
          <w:rtl/>
        </w:rPr>
        <w:t xml:space="preserve"> </w:t>
      </w:r>
      <w:r>
        <w:rPr>
          <w:rFonts w:cs="Arial" w:hint="cs"/>
          <w:rtl/>
        </w:rPr>
        <w:t>المواطنين</w:t>
      </w:r>
      <w:r>
        <w:rPr>
          <w:rFonts w:cs="Arial"/>
          <w:rtl/>
        </w:rPr>
        <w:t xml:space="preserve"> </w:t>
      </w:r>
      <w:r>
        <w:rPr>
          <w:rFonts w:cs="Arial" w:hint="cs"/>
          <w:rtl/>
        </w:rPr>
        <w:t>،</w:t>
      </w:r>
      <w:r>
        <w:rPr>
          <w:rFonts w:cs="Arial"/>
          <w:rtl/>
        </w:rPr>
        <w:t xml:space="preserve"> </w:t>
      </w:r>
      <w:r>
        <w:rPr>
          <w:rFonts w:cs="Arial" w:hint="cs"/>
          <w:rtl/>
        </w:rPr>
        <w:t>يحط</w:t>
      </w:r>
      <w:r>
        <w:rPr>
          <w:rFonts w:cs="Arial"/>
          <w:rtl/>
        </w:rPr>
        <w:t xml:space="preserve"> </w:t>
      </w:r>
      <w:r>
        <w:rPr>
          <w:rFonts w:cs="Arial" w:hint="cs"/>
          <w:rtl/>
        </w:rPr>
        <w:t>القانون</w:t>
      </w:r>
      <w:r>
        <w:rPr>
          <w:rFonts w:cs="Arial"/>
          <w:rtl/>
        </w:rPr>
        <w:t xml:space="preserve"> </w:t>
      </w:r>
      <w:r>
        <w:rPr>
          <w:rFonts w:cs="Arial" w:hint="cs"/>
          <w:rtl/>
        </w:rPr>
        <w:t>الجديد</w:t>
      </w:r>
      <w:r>
        <w:rPr>
          <w:rFonts w:cs="Arial"/>
          <w:rtl/>
        </w:rPr>
        <w:t xml:space="preserve"> </w:t>
      </w:r>
      <w:r w:rsidR="004B1C44">
        <w:rPr>
          <w:rFonts w:cs="Arial" w:hint="cs"/>
          <w:rtl/>
        </w:rPr>
        <w:t xml:space="preserve">من حقوق المواطنين ويقسم المواطنين الى جزئين جزئ منهم محط الريبه والشك والتربص بسحب الجنسيه بقرارات غير عادله لاتتماشى مع حقوق الجزء الثانى من المجتمع وبعيده عن الديمقراطيه والعداله وتولد فجوه كبيره من العنصريه فى المجتمع الكندى المبنى على رفض العنصريه </w:t>
      </w:r>
    </w:p>
    <w:p w:rsidR="00653872" w:rsidRDefault="00653872" w:rsidP="00653872">
      <w:pPr>
        <w:bidi/>
        <w:rPr>
          <w:rFonts w:cs="Arial" w:hint="cs"/>
          <w:rtl/>
        </w:rPr>
      </w:pPr>
      <w:r>
        <w:rPr>
          <w:rFonts w:cs="Arial" w:hint="cs"/>
          <w:rtl/>
        </w:rPr>
        <w:t>الجنسيه ليست رخصه تنتهى حسب السلوك وليست امتياز مرهون بالنوايا, هى الحق فى الحصول على الحقوق .</w:t>
      </w:r>
    </w:p>
    <w:p w:rsidR="002249DA" w:rsidRDefault="002249DA" w:rsidP="002249DA">
      <w:pPr>
        <w:bidi/>
      </w:pPr>
      <w:r>
        <w:rPr>
          <w:rFonts w:cs="Arial" w:hint="cs"/>
          <w:rtl/>
        </w:rPr>
        <w:t>أسامة عبيد</w:t>
      </w:r>
    </w:p>
    <w:p w:rsidR="00626927" w:rsidRDefault="00626927" w:rsidP="00626927">
      <w:pPr>
        <w:bidi/>
      </w:pPr>
    </w:p>
    <w:sectPr w:rsidR="00626927" w:rsidSect="00B007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B03D9"/>
    <w:multiLevelType w:val="multilevel"/>
    <w:tmpl w:val="7ED2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EF104B"/>
    <w:multiLevelType w:val="multilevel"/>
    <w:tmpl w:val="661CC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107F"/>
    <w:rsid w:val="00016970"/>
    <w:rsid w:val="00030747"/>
    <w:rsid w:val="00052B98"/>
    <w:rsid w:val="00095ECA"/>
    <w:rsid w:val="000E5E2C"/>
    <w:rsid w:val="000E61E9"/>
    <w:rsid w:val="0010311A"/>
    <w:rsid w:val="00103219"/>
    <w:rsid w:val="001051AB"/>
    <w:rsid w:val="00113B6C"/>
    <w:rsid w:val="001154AD"/>
    <w:rsid w:val="00125B3E"/>
    <w:rsid w:val="00126F8A"/>
    <w:rsid w:val="00144BB0"/>
    <w:rsid w:val="00161C2E"/>
    <w:rsid w:val="00167EC0"/>
    <w:rsid w:val="001839F3"/>
    <w:rsid w:val="001A2A51"/>
    <w:rsid w:val="001A2FA0"/>
    <w:rsid w:val="001B4129"/>
    <w:rsid w:val="001D79E7"/>
    <w:rsid w:val="001E4E81"/>
    <w:rsid w:val="00200BBF"/>
    <w:rsid w:val="00204362"/>
    <w:rsid w:val="00211B13"/>
    <w:rsid w:val="002249DA"/>
    <w:rsid w:val="00235E5B"/>
    <w:rsid w:val="002369A1"/>
    <w:rsid w:val="00237866"/>
    <w:rsid w:val="0023791B"/>
    <w:rsid w:val="002514F3"/>
    <w:rsid w:val="00260414"/>
    <w:rsid w:val="002632C2"/>
    <w:rsid w:val="00293E9A"/>
    <w:rsid w:val="002A097C"/>
    <w:rsid w:val="002B4443"/>
    <w:rsid w:val="002B5AE7"/>
    <w:rsid w:val="002B5BBB"/>
    <w:rsid w:val="002C11BB"/>
    <w:rsid w:val="002C72CE"/>
    <w:rsid w:val="002E6AA3"/>
    <w:rsid w:val="00313CBE"/>
    <w:rsid w:val="00327615"/>
    <w:rsid w:val="00352338"/>
    <w:rsid w:val="00383E73"/>
    <w:rsid w:val="00393B39"/>
    <w:rsid w:val="003A38F3"/>
    <w:rsid w:val="003B0E1F"/>
    <w:rsid w:val="003B1277"/>
    <w:rsid w:val="003D3FE3"/>
    <w:rsid w:val="003D45AE"/>
    <w:rsid w:val="003E10A6"/>
    <w:rsid w:val="003E21A0"/>
    <w:rsid w:val="003F70E1"/>
    <w:rsid w:val="0041704C"/>
    <w:rsid w:val="004254F7"/>
    <w:rsid w:val="00445353"/>
    <w:rsid w:val="0044665F"/>
    <w:rsid w:val="00446A1A"/>
    <w:rsid w:val="00487E4A"/>
    <w:rsid w:val="004A1282"/>
    <w:rsid w:val="004B1C44"/>
    <w:rsid w:val="004C38D0"/>
    <w:rsid w:val="004C68DD"/>
    <w:rsid w:val="004D1274"/>
    <w:rsid w:val="004D1538"/>
    <w:rsid w:val="004D5824"/>
    <w:rsid w:val="004D705E"/>
    <w:rsid w:val="004E233F"/>
    <w:rsid w:val="004F7952"/>
    <w:rsid w:val="005014EB"/>
    <w:rsid w:val="0052238D"/>
    <w:rsid w:val="00525B1A"/>
    <w:rsid w:val="00545D90"/>
    <w:rsid w:val="00572D45"/>
    <w:rsid w:val="005801E7"/>
    <w:rsid w:val="00592F0C"/>
    <w:rsid w:val="005A749B"/>
    <w:rsid w:val="005B322B"/>
    <w:rsid w:val="005C7EC8"/>
    <w:rsid w:val="005D6637"/>
    <w:rsid w:val="005E1649"/>
    <w:rsid w:val="005E54E1"/>
    <w:rsid w:val="005F52DA"/>
    <w:rsid w:val="00604D87"/>
    <w:rsid w:val="0061126A"/>
    <w:rsid w:val="00626927"/>
    <w:rsid w:val="00632B66"/>
    <w:rsid w:val="00653872"/>
    <w:rsid w:val="00673854"/>
    <w:rsid w:val="0068299A"/>
    <w:rsid w:val="006829C1"/>
    <w:rsid w:val="00684EA0"/>
    <w:rsid w:val="00693A12"/>
    <w:rsid w:val="006A345A"/>
    <w:rsid w:val="006A65ED"/>
    <w:rsid w:val="006B6465"/>
    <w:rsid w:val="006C6084"/>
    <w:rsid w:val="006D32F6"/>
    <w:rsid w:val="006E319F"/>
    <w:rsid w:val="00742A19"/>
    <w:rsid w:val="007520E7"/>
    <w:rsid w:val="00783FEF"/>
    <w:rsid w:val="007A3012"/>
    <w:rsid w:val="007B7BCD"/>
    <w:rsid w:val="007D07F1"/>
    <w:rsid w:val="007D77AC"/>
    <w:rsid w:val="007E598D"/>
    <w:rsid w:val="007E7CC8"/>
    <w:rsid w:val="008000CE"/>
    <w:rsid w:val="008179FC"/>
    <w:rsid w:val="00821F62"/>
    <w:rsid w:val="00830FC9"/>
    <w:rsid w:val="00833A2E"/>
    <w:rsid w:val="008411F8"/>
    <w:rsid w:val="00844C3F"/>
    <w:rsid w:val="008507C9"/>
    <w:rsid w:val="00851527"/>
    <w:rsid w:val="00872012"/>
    <w:rsid w:val="00885B59"/>
    <w:rsid w:val="0089233F"/>
    <w:rsid w:val="00893968"/>
    <w:rsid w:val="0089684F"/>
    <w:rsid w:val="008C570F"/>
    <w:rsid w:val="008D18DF"/>
    <w:rsid w:val="008D5E85"/>
    <w:rsid w:val="00901967"/>
    <w:rsid w:val="00903E59"/>
    <w:rsid w:val="009114AE"/>
    <w:rsid w:val="0092282B"/>
    <w:rsid w:val="009236E6"/>
    <w:rsid w:val="00923C6E"/>
    <w:rsid w:val="009354A5"/>
    <w:rsid w:val="009426D3"/>
    <w:rsid w:val="009453C8"/>
    <w:rsid w:val="00946C4D"/>
    <w:rsid w:val="0096149A"/>
    <w:rsid w:val="0097107F"/>
    <w:rsid w:val="0098597F"/>
    <w:rsid w:val="009B3A86"/>
    <w:rsid w:val="00A07771"/>
    <w:rsid w:val="00A13B32"/>
    <w:rsid w:val="00A22D1E"/>
    <w:rsid w:val="00A56838"/>
    <w:rsid w:val="00A70ACD"/>
    <w:rsid w:val="00A72819"/>
    <w:rsid w:val="00A90C1A"/>
    <w:rsid w:val="00AB2FB2"/>
    <w:rsid w:val="00AB6E2A"/>
    <w:rsid w:val="00AD5CAF"/>
    <w:rsid w:val="00AF7C6A"/>
    <w:rsid w:val="00B0079F"/>
    <w:rsid w:val="00B05E3B"/>
    <w:rsid w:val="00B22F71"/>
    <w:rsid w:val="00B25F34"/>
    <w:rsid w:val="00B63D7C"/>
    <w:rsid w:val="00B67D89"/>
    <w:rsid w:val="00B75BC1"/>
    <w:rsid w:val="00BA62EC"/>
    <w:rsid w:val="00BB52BA"/>
    <w:rsid w:val="00BC0F28"/>
    <w:rsid w:val="00BC3A90"/>
    <w:rsid w:val="00BC6FAB"/>
    <w:rsid w:val="00C10160"/>
    <w:rsid w:val="00C1283B"/>
    <w:rsid w:val="00C24F52"/>
    <w:rsid w:val="00C32DEF"/>
    <w:rsid w:val="00C4101B"/>
    <w:rsid w:val="00C763A3"/>
    <w:rsid w:val="00C77813"/>
    <w:rsid w:val="00CD4816"/>
    <w:rsid w:val="00CD636C"/>
    <w:rsid w:val="00D03A49"/>
    <w:rsid w:val="00D10820"/>
    <w:rsid w:val="00D173F3"/>
    <w:rsid w:val="00D17D37"/>
    <w:rsid w:val="00D25F96"/>
    <w:rsid w:val="00D34D5B"/>
    <w:rsid w:val="00D80F4B"/>
    <w:rsid w:val="00D92519"/>
    <w:rsid w:val="00DD16BA"/>
    <w:rsid w:val="00DE3071"/>
    <w:rsid w:val="00E13EDE"/>
    <w:rsid w:val="00E522FB"/>
    <w:rsid w:val="00E76EA5"/>
    <w:rsid w:val="00E85425"/>
    <w:rsid w:val="00E85EDB"/>
    <w:rsid w:val="00E86969"/>
    <w:rsid w:val="00E8711C"/>
    <w:rsid w:val="00EB0C75"/>
    <w:rsid w:val="00EB4828"/>
    <w:rsid w:val="00ED2A01"/>
    <w:rsid w:val="00ED5509"/>
    <w:rsid w:val="00EE7D34"/>
    <w:rsid w:val="00F20AE4"/>
    <w:rsid w:val="00F258DF"/>
    <w:rsid w:val="00F73E3D"/>
    <w:rsid w:val="00F81200"/>
    <w:rsid w:val="00F8296D"/>
    <w:rsid w:val="00FD17B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79F"/>
  </w:style>
  <w:style w:type="paragraph" w:styleId="Heading2">
    <w:name w:val="heading 2"/>
    <w:basedOn w:val="Normal"/>
    <w:link w:val="Heading2Char"/>
    <w:uiPriority w:val="9"/>
    <w:qFormat/>
    <w:rsid w:val="009710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07F"/>
    <w:rPr>
      <w:rFonts w:ascii="Times New Roman" w:eastAsia="Times New Roman" w:hAnsi="Times New Roman" w:cs="Times New Roman"/>
      <w:b/>
      <w:bCs/>
      <w:sz w:val="36"/>
      <w:szCs w:val="36"/>
    </w:rPr>
  </w:style>
  <w:style w:type="paragraph" w:customStyle="1" w:styleId="credit">
    <w:name w:val="credit"/>
    <w:basedOn w:val="Normal"/>
    <w:rsid w:val="009710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
    <w:name w:val="description"/>
    <w:basedOn w:val="Normal"/>
    <w:rsid w:val="009710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7107F"/>
    <w:rPr>
      <w:color w:val="0000FF"/>
      <w:u w:val="single"/>
    </w:rPr>
  </w:style>
  <w:style w:type="character" w:styleId="Strong">
    <w:name w:val="Strong"/>
    <w:basedOn w:val="DefaultParagraphFont"/>
    <w:uiPriority w:val="22"/>
    <w:qFormat/>
    <w:rsid w:val="0097107F"/>
    <w:rPr>
      <w:b/>
      <w:bCs/>
    </w:rPr>
  </w:style>
  <w:style w:type="character" w:customStyle="1" w:styleId="apple-converted-space">
    <w:name w:val="apple-converted-space"/>
    <w:basedOn w:val="DefaultParagraphFont"/>
    <w:rsid w:val="0097107F"/>
  </w:style>
  <w:style w:type="character" w:customStyle="1" w:styleId="credit1">
    <w:name w:val="credit1"/>
    <w:basedOn w:val="DefaultParagraphFont"/>
    <w:rsid w:val="0097107F"/>
  </w:style>
  <w:style w:type="character" w:customStyle="1" w:styleId="published-date">
    <w:name w:val="published-date"/>
    <w:basedOn w:val="DefaultParagraphFont"/>
    <w:rsid w:val="0097107F"/>
  </w:style>
  <w:style w:type="paragraph" w:styleId="NormalWeb">
    <w:name w:val="Normal (Web)"/>
    <w:basedOn w:val="Normal"/>
    <w:uiPriority w:val="99"/>
    <w:semiHidden/>
    <w:unhideWhenUsed/>
    <w:rsid w:val="009710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
    <w:name w:val="headline"/>
    <w:basedOn w:val="DefaultParagraphFont"/>
    <w:rsid w:val="0097107F"/>
  </w:style>
  <w:style w:type="character" w:customStyle="1" w:styleId="abstract">
    <w:name w:val="abstract"/>
    <w:basedOn w:val="DefaultParagraphFont"/>
    <w:rsid w:val="0097107F"/>
  </w:style>
  <w:style w:type="paragraph" w:styleId="BalloonText">
    <w:name w:val="Balloon Text"/>
    <w:basedOn w:val="Normal"/>
    <w:link w:val="BalloonTextChar"/>
    <w:uiPriority w:val="99"/>
    <w:semiHidden/>
    <w:unhideWhenUsed/>
    <w:rsid w:val="009710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0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8908363">
      <w:bodyDiv w:val="1"/>
      <w:marLeft w:val="0"/>
      <w:marRight w:val="0"/>
      <w:marTop w:val="0"/>
      <w:marBottom w:val="0"/>
      <w:divBdr>
        <w:top w:val="none" w:sz="0" w:space="0" w:color="auto"/>
        <w:left w:val="none" w:sz="0" w:space="0" w:color="auto"/>
        <w:bottom w:val="none" w:sz="0" w:space="0" w:color="auto"/>
        <w:right w:val="none" w:sz="0" w:space="0" w:color="auto"/>
      </w:divBdr>
      <w:divsChild>
        <w:div w:id="273758209">
          <w:marLeft w:val="0"/>
          <w:marRight w:val="0"/>
          <w:marTop w:val="0"/>
          <w:marBottom w:val="0"/>
          <w:divBdr>
            <w:top w:val="none" w:sz="0" w:space="0" w:color="auto"/>
            <w:left w:val="none" w:sz="0" w:space="0" w:color="auto"/>
            <w:bottom w:val="none" w:sz="0" w:space="0" w:color="auto"/>
            <w:right w:val="none" w:sz="0" w:space="0" w:color="auto"/>
          </w:divBdr>
          <w:divsChild>
            <w:div w:id="990597626">
              <w:marLeft w:val="0"/>
              <w:marRight w:val="0"/>
              <w:marTop w:val="0"/>
              <w:marBottom w:val="0"/>
              <w:divBdr>
                <w:top w:val="none" w:sz="0" w:space="0" w:color="auto"/>
                <w:left w:val="none" w:sz="0" w:space="0" w:color="auto"/>
                <w:bottom w:val="none" w:sz="0" w:space="0" w:color="auto"/>
                <w:right w:val="none" w:sz="0" w:space="0" w:color="auto"/>
              </w:divBdr>
              <w:divsChild>
                <w:div w:id="416630840">
                  <w:marLeft w:val="0"/>
                  <w:marRight w:val="0"/>
                  <w:marTop w:val="0"/>
                  <w:marBottom w:val="0"/>
                  <w:divBdr>
                    <w:top w:val="none" w:sz="0" w:space="0" w:color="auto"/>
                    <w:left w:val="none" w:sz="0" w:space="0" w:color="auto"/>
                    <w:bottom w:val="none" w:sz="0" w:space="0" w:color="auto"/>
                    <w:right w:val="none" w:sz="0" w:space="0" w:color="auto"/>
                  </w:divBdr>
                  <w:divsChild>
                    <w:div w:id="675839506">
                      <w:marLeft w:val="0"/>
                      <w:marRight w:val="0"/>
                      <w:marTop w:val="0"/>
                      <w:marBottom w:val="0"/>
                      <w:divBdr>
                        <w:top w:val="none" w:sz="0" w:space="0" w:color="auto"/>
                        <w:left w:val="none" w:sz="0" w:space="0" w:color="auto"/>
                        <w:bottom w:val="none" w:sz="0" w:space="0" w:color="auto"/>
                        <w:right w:val="none" w:sz="0" w:space="0" w:color="auto"/>
                      </w:divBdr>
                      <w:divsChild>
                        <w:div w:id="317421380">
                          <w:marLeft w:val="0"/>
                          <w:marRight w:val="0"/>
                          <w:marTop w:val="0"/>
                          <w:marBottom w:val="0"/>
                          <w:divBdr>
                            <w:top w:val="single" w:sz="6" w:space="8" w:color="CCCCCC"/>
                            <w:left w:val="none" w:sz="0" w:space="8" w:color="auto"/>
                            <w:bottom w:val="single" w:sz="6" w:space="8" w:color="CCCCCC"/>
                            <w:right w:val="none" w:sz="0" w:space="8" w:color="auto"/>
                          </w:divBdr>
                        </w:div>
                      </w:divsChild>
                    </w:div>
                  </w:divsChild>
                </w:div>
              </w:divsChild>
            </w:div>
          </w:divsChild>
        </w:div>
        <w:div w:id="1162240676">
          <w:marLeft w:val="0"/>
          <w:marRight w:val="0"/>
          <w:marTop w:val="0"/>
          <w:marBottom w:val="0"/>
          <w:divBdr>
            <w:top w:val="none" w:sz="0" w:space="8" w:color="auto"/>
            <w:left w:val="none" w:sz="0" w:space="8" w:color="auto"/>
            <w:bottom w:val="single" w:sz="6" w:space="8" w:color="CCCCCC"/>
            <w:right w:val="none" w:sz="0" w:space="8" w:color="auto"/>
          </w:divBdr>
        </w:div>
        <w:div w:id="1670520739">
          <w:marLeft w:val="0"/>
          <w:marRight w:val="0"/>
          <w:marTop w:val="0"/>
          <w:marBottom w:val="0"/>
          <w:divBdr>
            <w:top w:val="none" w:sz="0" w:space="8" w:color="auto"/>
            <w:left w:val="none" w:sz="0" w:space="8" w:color="auto"/>
            <w:bottom w:val="single" w:sz="6" w:space="8" w:color="CCCCCC"/>
            <w:right w:val="none" w:sz="0" w:space="8" w:color="auto"/>
          </w:divBdr>
        </w:div>
        <w:div w:id="82800834">
          <w:marLeft w:val="0"/>
          <w:marRight w:val="0"/>
          <w:marTop w:val="0"/>
          <w:marBottom w:val="0"/>
          <w:divBdr>
            <w:top w:val="none" w:sz="0" w:space="0" w:color="auto"/>
            <w:left w:val="none" w:sz="0" w:space="0" w:color="auto"/>
            <w:bottom w:val="none" w:sz="0" w:space="0" w:color="auto"/>
            <w:right w:val="none" w:sz="0" w:space="0" w:color="auto"/>
          </w:divBdr>
          <w:divsChild>
            <w:div w:id="808397927">
              <w:marLeft w:val="0"/>
              <w:marRight w:val="0"/>
              <w:marTop w:val="210"/>
              <w:marBottom w:val="210"/>
              <w:divBdr>
                <w:top w:val="none" w:sz="0" w:space="0" w:color="auto"/>
                <w:left w:val="none" w:sz="0" w:space="0" w:color="auto"/>
                <w:bottom w:val="none" w:sz="0" w:space="0" w:color="auto"/>
                <w:right w:val="none" w:sz="0" w:space="0" w:color="auto"/>
              </w:divBdr>
            </w:div>
            <w:div w:id="1973485671">
              <w:marLeft w:val="0"/>
              <w:marRight w:val="0"/>
              <w:marTop w:val="210"/>
              <w:marBottom w:val="210"/>
              <w:divBdr>
                <w:top w:val="none" w:sz="0" w:space="0" w:color="auto"/>
                <w:left w:val="none" w:sz="0" w:space="0" w:color="auto"/>
                <w:bottom w:val="none" w:sz="0" w:space="0" w:color="auto"/>
                <w:right w:val="none" w:sz="0" w:space="0" w:color="auto"/>
              </w:divBdr>
            </w:div>
            <w:div w:id="2130279145">
              <w:marLeft w:val="0"/>
              <w:marRight w:val="0"/>
              <w:marTop w:val="210"/>
              <w:marBottom w:val="210"/>
              <w:divBdr>
                <w:top w:val="none" w:sz="0" w:space="0" w:color="auto"/>
                <w:left w:val="none" w:sz="0" w:space="0" w:color="auto"/>
                <w:bottom w:val="none" w:sz="0" w:space="0" w:color="auto"/>
                <w:right w:val="none" w:sz="0" w:space="0" w:color="auto"/>
              </w:divBdr>
            </w:div>
            <w:div w:id="2059817976">
              <w:marLeft w:val="0"/>
              <w:marRight w:val="0"/>
              <w:marTop w:val="210"/>
              <w:marBottom w:val="210"/>
              <w:divBdr>
                <w:top w:val="none" w:sz="0" w:space="0" w:color="auto"/>
                <w:left w:val="none" w:sz="0" w:space="0" w:color="auto"/>
                <w:bottom w:val="none" w:sz="0" w:space="0" w:color="auto"/>
                <w:right w:val="none" w:sz="0" w:space="0" w:color="auto"/>
              </w:divBdr>
            </w:div>
            <w:div w:id="1988894626">
              <w:marLeft w:val="0"/>
              <w:marRight w:val="0"/>
              <w:marTop w:val="210"/>
              <w:marBottom w:val="210"/>
              <w:divBdr>
                <w:top w:val="none" w:sz="0" w:space="0" w:color="auto"/>
                <w:left w:val="none" w:sz="0" w:space="0" w:color="auto"/>
                <w:bottom w:val="none" w:sz="0" w:space="0" w:color="auto"/>
                <w:right w:val="none" w:sz="0" w:space="0" w:color="auto"/>
              </w:divBdr>
            </w:div>
            <w:div w:id="664284161">
              <w:marLeft w:val="0"/>
              <w:marRight w:val="0"/>
              <w:marTop w:val="210"/>
              <w:marBottom w:val="210"/>
              <w:divBdr>
                <w:top w:val="none" w:sz="0" w:space="0" w:color="auto"/>
                <w:left w:val="none" w:sz="0" w:space="0" w:color="auto"/>
                <w:bottom w:val="none" w:sz="0" w:space="0" w:color="auto"/>
                <w:right w:val="none" w:sz="0" w:space="0" w:color="auto"/>
              </w:divBdr>
            </w:div>
            <w:div w:id="721052827">
              <w:marLeft w:val="0"/>
              <w:marRight w:val="0"/>
              <w:marTop w:val="210"/>
              <w:marBottom w:val="210"/>
              <w:divBdr>
                <w:top w:val="none" w:sz="0" w:space="0" w:color="auto"/>
                <w:left w:val="none" w:sz="0" w:space="0" w:color="auto"/>
                <w:bottom w:val="none" w:sz="0" w:space="0" w:color="auto"/>
                <w:right w:val="none" w:sz="0" w:space="0" w:color="auto"/>
              </w:divBdr>
            </w:div>
            <w:div w:id="570235676">
              <w:marLeft w:val="0"/>
              <w:marRight w:val="0"/>
              <w:marTop w:val="210"/>
              <w:marBottom w:val="210"/>
              <w:divBdr>
                <w:top w:val="none" w:sz="0" w:space="0" w:color="auto"/>
                <w:left w:val="none" w:sz="0" w:space="0" w:color="auto"/>
                <w:bottom w:val="none" w:sz="0" w:space="0" w:color="auto"/>
                <w:right w:val="none" w:sz="0" w:space="0" w:color="auto"/>
              </w:divBdr>
            </w:div>
            <w:div w:id="109664929">
              <w:marLeft w:val="0"/>
              <w:marRight w:val="0"/>
              <w:marTop w:val="210"/>
              <w:marBottom w:val="210"/>
              <w:divBdr>
                <w:top w:val="none" w:sz="0" w:space="0" w:color="auto"/>
                <w:left w:val="none" w:sz="0" w:space="0" w:color="auto"/>
                <w:bottom w:val="none" w:sz="0" w:space="0" w:color="auto"/>
                <w:right w:val="none" w:sz="0" w:space="0" w:color="auto"/>
              </w:divBdr>
            </w:div>
            <w:div w:id="106974798">
              <w:marLeft w:val="0"/>
              <w:marRight w:val="0"/>
              <w:marTop w:val="210"/>
              <w:marBottom w:val="210"/>
              <w:divBdr>
                <w:top w:val="none" w:sz="0" w:space="0" w:color="auto"/>
                <w:left w:val="none" w:sz="0" w:space="0" w:color="auto"/>
                <w:bottom w:val="none" w:sz="0" w:space="0" w:color="auto"/>
                <w:right w:val="none" w:sz="0" w:space="0" w:color="auto"/>
              </w:divBdr>
            </w:div>
            <w:div w:id="359283950">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Osama</dc:creator>
  <cp:lastModifiedBy>Osama</cp:lastModifiedBy>
  <cp:revision>3</cp:revision>
  <dcterms:created xsi:type="dcterms:W3CDTF">2015-07-06T22:30:00Z</dcterms:created>
  <dcterms:modified xsi:type="dcterms:W3CDTF">2015-07-06T22:32:00Z</dcterms:modified>
</cp:coreProperties>
</file>